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9A061" w14:textId="3DEF9568" w:rsidR="00476239" w:rsidRDefault="00BC1EF3" w:rsidP="00FA49F3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9977C3A" wp14:editId="099AC7D1">
                <wp:simplePos x="0" y="0"/>
                <wp:positionH relativeFrom="margin">
                  <wp:align>right</wp:align>
                </wp:positionH>
                <wp:positionV relativeFrom="paragraph">
                  <wp:posOffset>284</wp:posOffset>
                </wp:positionV>
                <wp:extent cx="6584950" cy="8447405"/>
                <wp:effectExtent l="0" t="0" r="0" b="0"/>
                <wp:wrapSquare wrapText="bothSides"/>
                <wp:docPr id="18822492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8447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C1E4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Operazione Rif. PA 2023-20071/RER</w:t>
                            </w:r>
                          </w:p>
                          <w:p w14:paraId="6388F1CF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approvata con D.G.R. 1783 del 23/10/23</w:t>
                            </w:r>
                          </w:p>
                          <w:p w14:paraId="70AB1968" w14:textId="2AC50621" w:rsidR="00FA49F3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Operazione realizzata grazie ai fondi europei della Regione Emilia-Romagna</w:t>
                            </w:r>
                          </w:p>
                          <w:p w14:paraId="5AAB2FD0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27E08" w14:textId="77777777" w:rsidR="00BC1EF3" w:rsidRPr="001935B0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35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“Percorsi di formazione permanente per l’occupabilità e l’adattabilità</w:t>
                            </w:r>
                          </w:p>
                          <w:p w14:paraId="5CB0338B" w14:textId="40E852EF" w:rsidR="00750A60" w:rsidRPr="00BC1EF3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935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ambito territoriale di Ferrara”</w:t>
                            </w:r>
                          </w:p>
                          <w:p w14:paraId="50C52917" w14:textId="22A0568E" w:rsidR="00750A60" w:rsidRPr="00A76944" w:rsidRDefault="00EE4DC5" w:rsidP="00EE4DC5">
                            <w:pPr>
                              <w:spacing w:after="0" w:line="240" w:lineRule="auto"/>
                              <w:jc w:val="center"/>
                            </w:pPr>
                            <w:r w:rsidRPr="00A76944">
                              <w:t xml:space="preserve">Progetto </w:t>
                            </w:r>
                            <w:r w:rsidR="00E02EB6" w:rsidRPr="00A76944">
                              <w:t>2</w:t>
                            </w:r>
                            <w:r w:rsidRPr="00A76944">
                              <w:t xml:space="preserve"> - Edizione </w:t>
                            </w:r>
                            <w:r w:rsidR="00E02EB6" w:rsidRPr="00A76944">
                              <w:t>5</w:t>
                            </w:r>
                          </w:p>
                          <w:p w14:paraId="52426E75" w14:textId="0FEE2F24" w:rsidR="00350978" w:rsidRPr="00A76944" w:rsidRDefault="00BD00E3" w:rsidP="00EE4DC5">
                            <w:pPr>
                              <w:spacing w:after="0" w:line="240" w:lineRule="auto"/>
                              <w:jc w:val="center"/>
                            </w:pPr>
                            <w:r w:rsidRPr="00A76944">
                              <w:t>“Percorso di alfabetizzazione informatica (DIGICOMP 2.2) – APPROFONDIMENTO”</w:t>
                            </w:r>
                          </w:p>
                          <w:p w14:paraId="6CAD7915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F41B8B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Contenuti del percorso</w:t>
                            </w:r>
                          </w:p>
                          <w:p w14:paraId="64E6CE31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8CAABC2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HARDWARE </w:t>
                            </w:r>
                          </w:p>
                          <w:p w14:paraId="32E40A74" w14:textId="35A8FAC9" w:rsidR="007D43DD" w:rsidRDefault="00F76974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7D43DD">
                              <w:rPr>
                                <w:sz w:val="18"/>
                                <w:szCs w:val="18"/>
                              </w:rPr>
                              <w:t>l concetto di Information Technology, l’Hardware: PC, laptop, cellulari, tablet, le reti informatiche e telefoniche, caratteristiche generali, dispostivi di input e output (mouse, tastiere, scanner, stampanti, modem</w:t>
                            </w:r>
                            <w:r w:rsidR="007D43DD" w:rsidRPr="00F36469">
                              <w:rPr>
                                <w:sz w:val="18"/>
                                <w:szCs w:val="18"/>
                              </w:rPr>
                              <w:t>), dispositivi di memoria</w:t>
                            </w:r>
                            <w:r w:rsidR="007D43DD">
                              <w:rPr>
                                <w:sz w:val="18"/>
                                <w:szCs w:val="18"/>
                              </w:rPr>
                              <w:t xml:space="preserve"> (hard disk, memorie esterne, usb), il menù, le password per l’accesso, la gestione delle risorse e dei Files/Cartelle, touchscreen, tablet, smartphone, i principali programmi e funzioni, dispositivi portatili. I software, i programmi per la multimedialità, i sistemi operativi e pacchetti applicativi, fondamenti di videoscrittura: impostazioni del desktop, icone e finestre, struttura del disco: files e cartelle, antivirus, ergonomia e salute. </w:t>
                            </w:r>
                          </w:p>
                          <w:p w14:paraId="7171D18A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808D53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PRINCIPALI STRUMENTI OPERATIVI</w:t>
                            </w:r>
                          </w:p>
                          <w:p w14:paraId="7CBA7C18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Videoscrittura: caratteristiche e funzioni, calcolo: caratteristiche e funzioni, presentazione: caratteristiche e funzioni, PDF: caratteristiche e funzioni avanzate, App, online/offline</w:t>
                            </w:r>
                          </w:p>
                          <w:p w14:paraId="1937A7D9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2EDE84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 RETE E LA POSTA ELETTRONICA</w:t>
                            </w:r>
                          </w:p>
                          <w:p w14:paraId="2C1B27A6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Il browser e il motore di ricerca (esempi), Domini, provider, Editor Nocode, content creation, i principali sistemi di comunicazione on line, i servizi on line, i social network, webmail, client mail, whatsapp, telegram, drive e condivisione di files, contatti e gruppi, PEC, SPID, IO APP.</w:t>
                            </w:r>
                          </w:p>
                          <w:p w14:paraId="28CCDFE7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B6572A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SICUREZZA E NETIQUETTE</w:t>
                            </w:r>
                          </w:p>
                          <w:p w14:paraId="2C3AD394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Protezione dati, comportamento in rete, Malwere e phishing.</w:t>
                            </w:r>
                          </w:p>
                          <w:p w14:paraId="67D3AF21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F26113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PROBLEM SOLVING</w:t>
                            </w:r>
                          </w:p>
                          <w:p w14:paraId="7382F8CE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Risoluzione dei problemi tecnici hardware e software</w:t>
                            </w:r>
                          </w:p>
                          <w:p w14:paraId="028FEE0D" w14:textId="77777777" w:rsidR="007D43DD" w:rsidRDefault="007D43DD" w:rsidP="007D43D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03E816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9A57BC" w14:textId="293D3811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Durata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E02EB6"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Ore</w:t>
                            </w:r>
                          </w:p>
                          <w:p w14:paraId="583E994E" w14:textId="465E2CC4" w:rsidR="00EE4DC5" w:rsidRDefault="00507BC9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Inizio Corso: </w:t>
                            </w:r>
                            <w:r w:rsidR="003B09D0"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/0</w:t>
                            </w:r>
                            <w:r w:rsidR="003B09D0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EE4DC5">
                              <w:rPr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762803A1" w14:textId="6A5D760A" w:rsidR="00EE4DC5" w:rsidRPr="00EE4DC5" w:rsidRDefault="00EE4DC5" w:rsidP="00EE4D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Termine Cors</w:t>
                            </w:r>
                            <w:r w:rsidR="00507BC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o: 1</w:t>
                            </w:r>
                            <w:r w:rsidR="00A65D61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 w:rsidR="00507BC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/0</w:t>
                            </w:r>
                            <w:r w:rsidR="00C8799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67F61C67" w14:textId="5086907D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Sede</w:t>
                            </w:r>
                            <w:r w:rsidR="005D767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: C</w:t>
                            </w:r>
                            <w:r w:rsidR="00644F3D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entoform SRL,</w:t>
                            </w:r>
                            <w:r w:rsidR="00695A7F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Via Ferrarese 52</w:t>
                            </w:r>
                            <w:r w:rsidR="00FE3F9F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751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="00FE3F9F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44042</w:t>
                            </w:r>
                            <w:r w:rsidR="00C5751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Cento (Fe)</w:t>
                            </w:r>
                          </w:p>
                          <w:p w14:paraId="26E9C254" w14:textId="77777777" w:rsidR="008E2AF7" w:rsidRPr="008E2AF7" w:rsidRDefault="008E2AF7" w:rsidP="00EE4DC5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DA51B73" w14:textId="77777777" w:rsidR="00EE4DC5" w:rsidRPr="00AE62D2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Destinatari:</w:t>
                            </w:r>
                          </w:p>
                          <w:p w14:paraId="2D0C0C7C" w14:textId="77777777" w:rsidR="00EE4DC5" w:rsidRP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in cerca di lavoro iscritte al collocamento mirato di Ferrara secondo quanto previsto dalla Legge n.68/1999;</w:t>
                            </w:r>
                          </w:p>
                          <w:p w14:paraId="3F17472D" w14:textId="7EDADAE2" w:rsid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ai sensi della Legge n.68/1999 occupate nonché persone con disabilità acquisita in costanza di rapporto di lavoro.</w:t>
                            </w:r>
                          </w:p>
                          <w:p w14:paraId="4AEAAC11" w14:textId="77777777" w:rsidR="00561DF4" w:rsidRPr="00561DF4" w:rsidRDefault="00561DF4" w:rsidP="00561DF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51D849" w14:textId="145640E0" w:rsidR="00561DF4" w:rsidRDefault="00561DF4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Indennità di partecipazione: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Il percorso è gratuito, inoltre, si specifica che è previsto il riconoscimento dell’indennità di frequenza nella misura di </w:t>
                            </w:r>
                            <w:r w:rsidRPr="00561DF4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euro 3,10 per ogni ora frequentata fino ad un massimo di euro 413,17 mensili</w:t>
                            </w:r>
                            <w:r w:rsid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B3295E" w14:textId="77777777" w:rsidR="00BC1EF3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258463B" w14:textId="633C0088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Attività di sostegno nei contesti formativi: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In caso di necessità ed a seconda del fabbisogno dei partecipanti, potranno essere attivati servizi di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tutoraggio personalizzato, nonché altri servizi e misure individualizzate, ivi compresa, ad esempio, la mediazione linguistica individuale e/o la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Lingua Italiana dei Segni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8DF9708" w14:textId="77777777" w:rsidR="001935B0" w:rsidRDefault="001935B0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3EEF686D" w14:textId="6E610836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Attestato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Frequenz</w:t>
                            </w:r>
                            <w:r w:rsidR="00324D18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0C58AAEB" w14:textId="77777777" w:rsidR="001935B0" w:rsidRDefault="001935B0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0ECEB94" w14:textId="03FDEC55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Soggetto Attuatore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024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024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C</w:t>
                            </w:r>
                            <w:r w:rsidR="007A091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entoform</w:t>
                            </w:r>
                            <w:r w:rsidR="00AD0242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SRL</w:t>
                            </w:r>
                          </w:p>
                          <w:p w14:paraId="5034E637" w14:textId="77777777" w:rsidR="00BC1EF3" w:rsidRPr="00AE62D2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Iscrizioni e Contatti</w:t>
                            </w:r>
                          </w:p>
                          <w:p w14:paraId="2A20F2C6" w14:textId="4AC84F76" w:rsidR="00750A60" w:rsidRPr="00BC1EF3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C1EF3">
                              <w:rPr>
                                <w:sz w:val="18"/>
                                <w:szCs w:val="18"/>
                              </w:rPr>
                              <w:t>Susanna Gherardi - Tel. 0532 747 907</w:t>
                            </w:r>
                          </w:p>
                          <w:p w14:paraId="4A1DF25C" w14:textId="48E02F36" w:rsidR="00BC1EF3" w:rsidRPr="00BC1EF3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BC1EF3">
                              <w:rPr>
                                <w:sz w:val="18"/>
                                <w:szCs w:val="18"/>
                              </w:rPr>
                              <w:t>Dania Habal – Tel. 0532 747 922 - Mobile +39 334 373 2003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77C3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67.3pt;margin-top:0;width:518.5pt;height:665.1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uM+AEAAM4DAAAOAAAAZHJzL2Uyb0RvYy54bWysU1Fv0zAQfkfiP1h+p2mrtFujptPYGEIa&#10;A2nwA66O01jYPmO7Tcqv5+x0XQVviDxYvpz93X3ffV7fDEazg/RBoa35bDLlTFqBjbK7mn//9vDu&#10;m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" filled="f" stroked="f">
                <v:textbox>
                  <w:txbxContent>
                    <w:p w14:paraId="3FB5C1E4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Operazione Rif. PA 2023-20071/RER</w:t>
                      </w:r>
                    </w:p>
                    <w:p w14:paraId="6388F1CF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approvata con D.G.R. 1783 del 23/10/23</w:t>
                      </w:r>
                    </w:p>
                    <w:p w14:paraId="70AB1968" w14:textId="2AC50621" w:rsidR="00FA49F3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Operazione realizzata grazie ai fondi europei della Regione Emilia-Romagna</w:t>
                      </w:r>
                    </w:p>
                    <w:p w14:paraId="5AAB2FD0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2BC27E08" w14:textId="77777777" w:rsidR="00BC1EF3" w:rsidRPr="001935B0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35B0">
                        <w:rPr>
                          <w:b/>
                          <w:bCs/>
                          <w:sz w:val="24"/>
                          <w:szCs w:val="24"/>
                        </w:rPr>
                        <w:t>“Percorsi di formazione permanente per l’occupabilità e l’adattabilità</w:t>
                      </w:r>
                    </w:p>
                    <w:p w14:paraId="5CB0338B" w14:textId="40E852EF" w:rsidR="00750A60" w:rsidRPr="00BC1EF3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935B0">
                        <w:rPr>
                          <w:b/>
                          <w:bCs/>
                          <w:sz w:val="24"/>
                          <w:szCs w:val="24"/>
                        </w:rPr>
                        <w:t>ambito territoriale di Ferrara”</w:t>
                      </w:r>
                    </w:p>
                    <w:p w14:paraId="50C52917" w14:textId="22A0568E" w:rsidR="00750A60" w:rsidRPr="00A76944" w:rsidRDefault="00EE4DC5" w:rsidP="00EE4DC5">
                      <w:pPr>
                        <w:spacing w:after="0" w:line="240" w:lineRule="auto"/>
                        <w:jc w:val="center"/>
                      </w:pPr>
                      <w:r w:rsidRPr="00A76944">
                        <w:t xml:space="preserve">Progetto </w:t>
                      </w:r>
                      <w:r w:rsidR="00E02EB6" w:rsidRPr="00A76944">
                        <w:t>2</w:t>
                      </w:r>
                      <w:r w:rsidRPr="00A76944">
                        <w:t xml:space="preserve"> - Edizione </w:t>
                      </w:r>
                      <w:r w:rsidR="00E02EB6" w:rsidRPr="00A76944">
                        <w:t>5</w:t>
                      </w:r>
                    </w:p>
                    <w:p w14:paraId="52426E75" w14:textId="0FEE2F24" w:rsidR="00350978" w:rsidRPr="00A76944" w:rsidRDefault="00BD00E3" w:rsidP="00EE4DC5">
                      <w:pPr>
                        <w:spacing w:after="0" w:line="240" w:lineRule="auto"/>
                        <w:jc w:val="center"/>
                      </w:pPr>
                      <w:r w:rsidRPr="00A76944">
                        <w:t>“Percorso di alfabetizzazione informatica (DIGICOMP 2.2) – APPROFONDIMENTO”</w:t>
                      </w:r>
                    </w:p>
                    <w:p w14:paraId="6CAD7915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EF41B8B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C1EF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Contenuti del percorso</w:t>
                      </w:r>
                    </w:p>
                    <w:p w14:paraId="64E6CE31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8CAABC2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HARDWARE </w:t>
                      </w:r>
                    </w:p>
                    <w:p w14:paraId="32E40A74" w14:textId="35A8FAC9" w:rsidR="007D43DD" w:rsidRDefault="00F76974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 w:rsidR="007D43DD">
                        <w:rPr>
                          <w:sz w:val="18"/>
                          <w:szCs w:val="18"/>
                        </w:rPr>
                        <w:t>l concetto di Information Technology, l’Hardware: PC, laptop, cellulari, tablet, le reti informatiche e telefoniche, caratteristiche generali, dispostivi di input e output (mouse, tastiere, scanner, stampanti, modem</w:t>
                      </w:r>
                      <w:r w:rsidR="007D43DD" w:rsidRPr="00F36469">
                        <w:rPr>
                          <w:sz w:val="18"/>
                          <w:szCs w:val="18"/>
                        </w:rPr>
                        <w:t>), dispositivi di memoria</w:t>
                      </w:r>
                      <w:r w:rsidR="007D43DD">
                        <w:rPr>
                          <w:sz w:val="18"/>
                          <w:szCs w:val="18"/>
                        </w:rPr>
                        <w:t xml:space="preserve"> (hard disk, memorie esterne, usb), il menù, le password per l’accesso, la gestione delle risorse e dei Files/Cartelle, touchscreen, tablet, smartphone, i principali programmi e funzioni, dispositivi portatili. I software, i programmi per la multimedialità, i sistemi operativi e pacchetti applicativi, fondamenti di videoscrittura: impostazioni del desktop, icone e finestre, struttura del disco: files e cartelle, antivirus, ergonomia e salute. </w:t>
                      </w:r>
                    </w:p>
                    <w:p w14:paraId="7171D18A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6808D53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PRINCIPALI STRUMENTI OPERATIVI</w:t>
                      </w:r>
                    </w:p>
                    <w:p w14:paraId="7CBA7C18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Videoscrittura: caratteristiche e funzioni, calcolo: caratteristiche e funzioni, presentazione: caratteristiche e funzioni, PDF: caratteristiche e funzioni avanzate, App, online/offline</w:t>
                      </w:r>
                    </w:p>
                    <w:p w14:paraId="1937A7D9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72EDE84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 RETE E LA POSTA ELETTRONICA</w:t>
                      </w:r>
                    </w:p>
                    <w:p w14:paraId="2C1B27A6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Il browser e il motore di ricerca (esempi), Domini, provider, Editor Nocode, content creation, i principali sistemi di comunicazione on line, i servizi on line, i social network, webmail, client mail, whatsapp, telegram, drive e condivisione di files, contatti e gruppi, PEC, SPID, IO APP.</w:t>
                      </w:r>
                    </w:p>
                    <w:p w14:paraId="28CCDFE7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6B6572A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SICUREZZA E NETIQUETTE</w:t>
                      </w:r>
                    </w:p>
                    <w:p w14:paraId="2C3AD394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Protezione dati, comportamento in rete, Malwere e phishing.</w:t>
                      </w:r>
                    </w:p>
                    <w:p w14:paraId="67D3AF21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EF26113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PROBLEM SOLVING</w:t>
                      </w:r>
                    </w:p>
                    <w:p w14:paraId="7382F8CE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Risoluzione dei problemi tecnici hardware e software</w:t>
                      </w:r>
                    </w:p>
                    <w:p w14:paraId="028FEE0D" w14:textId="77777777" w:rsidR="007D43DD" w:rsidRDefault="007D43DD" w:rsidP="007D43DD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A03E816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99A57BC" w14:textId="293D3811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Durata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="00E02EB6">
                        <w:rPr>
                          <w:sz w:val="18"/>
                          <w:szCs w:val="18"/>
                        </w:rPr>
                        <w:t>40</w:t>
                      </w:r>
                      <w:r>
                        <w:rPr>
                          <w:sz w:val="18"/>
                          <w:szCs w:val="18"/>
                        </w:rPr>
                        <w:t xml:space="preserve"> Ore</w:t>
                      </w:r>
                    </w:p>
                    <w:p w14:paraId="583E994E" w14:textId="465E2CC4" w:rsidR="00EE4DC5" w:rsidRDefault="00507BC9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Inizio Corso: </w:t>
                      </w:r>
                      <w:r w:rsidR="003B09D0">
                        <w:rPr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sz w:val="18"/>
                          <w:szCs w:val="18"/>
                        </w:rPr>
                        <w:t>/0</w:t>
                      </w:r>
                      <w:r w:rsidR="003B09D0">
                        <w:rPr>
                          <w:sz w:val="18"/>
                          <w:szCs w:val="18"/>
                        </w:rPr>
                        <w:t>4</w:t>
                      </w:r>
                      <w:r w:rsidR="00EE4DC5">
                        <w:rPr>
                          <w:sz w:val="18"/>
                          <w:szCs w:val="18"/>
                        </w:rPr>
                        <w:t>/2024</w:t>
                      </w:r>
                    </w:p>
                    <w:p w14:paraId="762803A1" w14:textId="6A5D760A" w:rsidR="00EE4DC5" w:rsidRPr="00EE4DC5" w:rsidRDefault="00EE4DC5" w:rsidP="00EE4D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Termine Cors</w:t>
                      </w:r>
                      <w:r w:rsidR="00507BC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o: 1</w:t>
                      </w:r>
                      <w:r w:rsidR="00A65D61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3</w:t>
                      </w:r>
                      <w:r w:rsidR="00507BC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/0</w:t>
                      </w:r>
                      <w:r w:rsidR="00C8799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5</w:t>
                      </w: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/2024</w:t>
                      </w:r>
                    </w:p>
                    <w:p w14:paraId="67F61C67" w14:textId="5086907D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Sede</w:t>
                      </w:r>
                      <w:r w:rsidR="005D767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: C</w:t>
                      </w:r>
                      <w:r w:rsidR="00644F3D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entoform SRL,</w:t>
                      </w:r>
                      <w:r w:rsidR="00695A7F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Via Ferrarese 52</w:t>
                      </w:r>
                      <w:r w:rsidR="00FE3F9F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C5751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="00FE3F9F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44042</w:t>
                      </w:r>
                      <w:r w:rsidR="00C5751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Cento (Fe)</w:t>
                      </w:r>
                    </w:p>
                    <w:p w14:paraId="26E9C254" w14:textId="77777777" w:rsidR="008E2AF7" w:rsidRPr="008E2AF7" w:rsidRDefault="008E2AF7" w:rsidP="00EE4DC5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DA51B73" w14:textId="77777777" w:rsidR="00EE4DC5" w:rsidRPr="00AE62D2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Destinatari:</w:t>
                      </w:r>
                    </w:p>
                    <w:p w14:paraId="2D0C0C7C" w14:textId="77777777" w:rsidR="00EE4DC5" w:rsidRP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in cerca di lavoro iscritte al collocamento mirato di Ferrara secondo quanto previsto dalla Legge n.68/1999;</w:t>
                      </w:r>
                    </w:p>
                    <w:p w14:paraId="3F17472D" w14:textId="7EDADAE2" w:rsid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ai sensi della Legge n.68/1999 occupate nonché persone con disabilità acquisita in costanza di rapporto di lavoro.</w:t>
                      </w:r>
                    </w:p>
                    <w:p w14:paraId="4AEAAC11" w14:textId="77777777" w:rsidR="00561DF4" w:rsidRPr="00561DF4" w:rsidRDefault="00561DF4" w:rsidP="00561DF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251D849" w14:textId="145640E0" w:rsidR="00561DF4" w:rsidRDefault="00561DF4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Indennità di partecipazione: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Il percorso è gratuito, inoltre, si specifica che è previsto il riconoscimento dell’indennità di frequenza nella misura di </w:t>
                      </w:r>
                      <w:r w:rsidRPr="00561DF4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euro 3,10 per ogni ora frequentata fino ad un massimo di euro 413,17 mensili</w:t>
                      </w:r>
                      <w:r w:rsid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EB3295E" w14:textId="77777777" w:rsidR="00BC1EF3" w:rsidRDefault="00BC1EF3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1258463B" w14:textId="633C0088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Attività di sostegno nei contesti formativi: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In caso di necessità ed a seconda del fabbisogno dei partecipanti, potranno essere attivati servizi di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tutoraggio personalizzato, nonché altri servizi e misure individualizzate, ivi compresa, ad esempio, la mediazione linguistica individuale e/o la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Lingua Italiana dei Segni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58DF9708" w14:textId="77777777" w:rsidR="001935B0" w:rsidRDefault="001935B0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3EEF686D" w14:textId="6E610836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Attestato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Frequenz</w:t>
                      </w:r>
                      <w:r w:rsidR="00324D18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a</w:t>
                      </w:r>
                    </w:p>
                    <w:p w14:paraId="0C58AAEB" w14:textId="77777777" w:rsidR="001935B0" w:rsidRDefault="001935B0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</w:pPr>
                    </w:p>
                    <w:p w14:paraId="50ECEB94" w14:textId="03FDEC55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Soggetto Attuatore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AD024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AD024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C</w:t>
                      </w:r>
                      <w:r w:rsidR="007A091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entoform</w:t>
                      </w:r>
                      <w:r w:rsidR="00AD0242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SRL</w:t>
                      </w:r>
                    </w:p>
                    <w:p w14:paraId="5034E637" w14:textId="77777777" w:rsidR="00BC1EF3" w:rsidRPr="00AE62D2" w:rsidRDefault="00BC1EF3" w:rsidP="00BC1EF3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Iscrizioni e Contatti</w:t>
                      </w:r>
                    </w:p>
                    <w:p w14:paraId="2A20F2C6" w14:textId="4AC84F76" w:rsidR="00750A60" w:rsidRPr="00BC1EF3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BC1EF3">
                        <w:rPr>
                          <w:sz w:val="18"/>
                          <w:szCs w:val="18"/>
                        </w:rPr>
                        <w:t>Susanna Gherardi - Tel. 0532 747 907</w:t>
                      </w:r>
                    </w:p>
                    <w:p w14:paraId="4A1DF25C" w14:textId="48E02F36" w:rsidR="00BC1EF3" w:rsidRPr="00BC1EF3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BC1EF3">
                        <w:rPr>
                          <w:sz w:val="18"/>
                          <w:szCs w:val="18"/>
                        </w:rPr>
                        <w:t>Dania Habal – Tel. 0532 747 922 - Mobile +39 334 373 2003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8E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B20E262" wp14:editId="61D6788B">
                <wp:simplePos x="0" y="0"/>
                <wp:positionH relativeFrom="margin">
                  <wp:align>center</wp:align>
                </wp:positionH>
                <wp:positionV relativeFrom="paragraph">
                  <wp:posOffset>4151260</wp:posOffset>
                </wp:positionV>
                <wp:extent cx="6066155" cy="4291965"/>
                <wp:effectExtent l="0" t="0" r="0" b="0"/>
                <wp:wrapSquare wrapText="bothSides"/>
                <wp:docPr id="444616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429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6702" w14:textId="7772BFEF" w:rsidR="00A038EB" w:rsidRDefault="00A038EB" w:rsidP="00A038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3A2259" wp14:editId="1615B3D3">
                                  <wp:extent cx="4218940" cy="4191635"/>
                                  <wp:effectExtent l="0" t="0" r="0" b="0"/>
                                  <wp:docPr id="216627618" name="Immagine 4" descr="Immagine che contiene schermata, disegno, cartone anima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627618" name="Immagine 4" descr="Immagine che contiene schermata, disegno, cartone anima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alphaModFix am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8940" cy="419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E262" id="_x0000_s1027" type="#_x0000_t202" style="position:absolute;margin-left:0;margin-top:326.85pt;width:477.65pt;height:337.9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" stroked="f">
                <v:textbox>
                  <w:txbxContent>
                    <w:p w14:paraId="52C76702" w14:textId="7772BFEF" w:rsidR="00A038EB" w:rsidRDefault="00A038EB" w:rsidP="00A038EB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83A2259" wp14:editId="1615B3D3">
                            <wp:extent cx="4218940" cy="4191635"/>
                            <wp:effectExtent l="0" t="0" r="0" b="0"/>
                            <wp:docPr id="216627618" name="Immagine 4" descr="Immagine che contiene schermata, disegno, cartone anima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627618" name="Immagine 4" descr="Immagine che contiene schermata, disegno, cartone animato&#10;&#10;Descrizione generata automaticamente"/>
                                    <pic:cNvPicPr/>
                                  </pic:nvPicPr>
                                  <pic:blipFill>
                                    <a:blip r:embed="rId12">
                                      <a:alphaModFix am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8940" cy="419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23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9655D12" wp14:editId="6B084121">
                <wp:simplePos x="0" y="0"/>
                <wp:positionH relativeFrom="page">
                  <wp:align>left</wp:align>
                </wp:positionH>
                <wp:positionV relativeFrom="paragraph">
                  <wp:posOffset>8487846</wp:posOffset>
                </wp:positionV>
                <wp:extent cx="7560310" cy="798195"/>
                <wp:effectExtent l="0" t="0" r="2540" b="1905"/>
                <wp:wrapSquare wrapText="bothSides"/>
                <wp:docPr id="125841198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79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FA88" w14:textId="368B7405" w:rsidR="00476239" w:rsidRDefault="00750A60" w:rsidP="00750A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EEA216" wp14:editId="2D972498">
                                  <wp:extent cx="6905854" cy="798394"/>
                                  <wp:effectExtent l="0" t="0" r="0" b="0"/>
                                  <wp:docPr id="388085530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085530" name="Immagine 38808553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6968" cy="803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5D12" id="_x0000_s1028" type="#_x0000_t202" style="position:absolute;margin-left:0;margin-top:668.35pt;width:595.3pt;height:62.8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" fillcolor="#f2f2f2 [3052]" stroked="f">
                <v:textbox>
                  <w:txbxContent>
                    <w:p w14:paraId="70BEFA88" w14:textId="368B7405" w:rsidR="00476239" w:rsidRDefault="00750A60" w:rsidP="00750A60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EEEA216" wp14:editId="2D972498">
                            <wp:extent cx="6905854" cy="798394"/>
                            <wp:effectExtent l="0" t="0" r="0" b="0"/>
                            <wp:docPr id="388085530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085530" name="Immagine 38808553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6968" cy="803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76239" w:rsidSect="004F6FAB">
      <w:headerReference w:type="default" r:id="rId15"/>
      <w:footerReference w:type="default" r:id="rId16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6A21B" w14:textId="77777777" w:rsidR="004F6FAB" w:rsidRDefault="004F6FAB" w:rsidP="005F2805">
      <w:pPr>
        <w:spacing w:after="0" w:line="240" w:lineRule="auto"/>
      </w:pPr>
      <w:r>
        <w:separator/>
      </w:r>
    </w:p>
  </w:endnote>
  <w:endnote w:type="continuationSeparator" w:id="0">
    <w:p w14:paraId="77E3D0C4" w14:textId="77777777" w:rsidR="004F6FAB" w:rsidRDefault="004F6FAB" w:rsidP="005F2805">
      <w:pPr>
        <w:spacing w:after="0" w:line="240" w:lineRule="auto"/>
      </w:pPr>
      <w:r>
        <w:continuationSeparator/>
      </w:r>
    </w:p>
  </w:endnote>
  <w:endnote w:type="continuationNotice" w:id="1">
    <w:p w14:paraId="42E45EBD" w14:textId="77777777" w:rsidR="004F6FAB" w:rsidRDefault="004F6F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Nova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ovaCond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EF005" w14:textId="4D8FCF6C" w:rsidR="00476239" w:rsidRDefault="0047623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1153628" wp14:editId="7DCF0784">
              <wp:simplePos x="0" y="0"/>
              <wp:positionH relativeFrom="page">
                <wp:align>left</wp:align>
              </wp:positionH>
              <wp:positionV relativeFrom="paragraph">
                <wp:posOffset>76010</wp:posOffset>
              </wp:positionV>
              <wp:extent cx="7615233" cy="552735"/>
              <wp:effectExtent l="0" t="0" r="24130" b="19050"/>
              <wp:wrapNone/>
              <wp:docPr id="1719549138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5233" cy="55273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5FA26B44" id="Rettangolo 3" o:spid="_x0000_s1026" style="position:absolute;margin-left:0;margin-top:6pt;width:599.6pt;height:43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" fillcolor="#e8e8e8 [3214]" strokecolor="#030e13 [48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21636" w14:textId="77777777" w:rsidR="004F6FAB" w:rsidRDefault="004F6FAB" w:rsidP="005F2805">
      <w:pPr>
        <w:spacing w:after="0" w:line="240" w:lineRule="auto"/>
      </w:pPr>
      <w:r>
        <w:separator/>
      </w:r>
    </w:p>
  </w:footnote>
  <w:footnote w:type="continuationSeparator" w:id="0">
    <w:p w14:paraId="1B86FD79" w14:textId="77777777" w:rsidR="004F6FAB" w:rsidRDefault="004F6FAB" w:rsidP="005F2805">
      <w:pPr>
        <w:spacing w:after="0" w:line="240" w:lineRule="auto"/>
      </w:pPr>
      <w:r>
        <w:continuationSeparator/>
      </w:r>
    </w:p>
  </w:footnote>
  <w:footnote w:type="continuationNotice" w:id="1">
    <w:p w14:paraId="14B6D757" w14:textId="77777777" w:rsidR="004F6FAB" w:rsidRDefault="004F6F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C367" w14:textId="063A2375" w:rsidR="005F2805" w:rsidRDefault="005F2805" w:rsidP="00FA49F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17DF041" wp14:editId="682E60AF">
              <wp:simplePos x="0" y="0"/>
              <wp:positionH relativeFrom="column">
                <wp:posOffset>135890</wp:posOffset>
              </wp:positionH>
              <wp:positionV relativeFrom="paragraph">
                <wp:posOffset>-300355</wp:posOffset>
              </wp:positionV>
              <wp:extent cx="6407150" cy="675005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0" cy="675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89AA3" w14:textId="7F6F0050" w:rsidR="005F2805" w:rsidRDefault="005F2805" w:rsidP="005F280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06C01D5" wp14:editId="01FAABFD">
                                <wp:extent cx="6139971" cy="709683"/>
                                <wp:effectExtent l="0" t="0" r="0" b="0"/>
                                <wp:docPr id="1463697305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3697305" name="Immagine 146369730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0001" cy="7235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DF0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.7pt;margin-top:-23.65pt;width:504.5pt;height:53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" stroked="f">
              <v:textbox>
                <w:txbxContent>
                  <w:p w14:paraId="35289AA3" w14:textId="7F6F0050" w:rsidR="005F2805" w:rsidRDefault="005F2805" w:rsidP="005F2805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06C01D5" wp14:editId="01FAABFD">
                          <wp:extent cx="6139971" cy="709683"/>
                          <wp:effectExtent l="0" t="0" r="0" b="0"/>
                          <wp:docPr id="1463697305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3697305" name="Immagine 146369730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0001" cy="7235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C7071"/>
    <w:multiLevelType w:val="hybridMultilevel"/>
    <w:tmpl w:val="E0FC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3F6E"/>
    <w:multiLevelType w:val="hybridMultilevel"/>
    <w:tmpl w:val="EE026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3F4C7F"/>
    <w:multiLevelType w:val="hybridMultilevel"/>
    <w:tmpl w:val="35705DFE"/>
    <w:lvl w:ilvl="0" w:tplc="1DE2DB9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115149">
    <w:abstractNumId w:val="0"/>
  </w:num>
  <w:num w:numId="2" w16cid:durableId="2080860323">
    <w:abstractNumId w:val="1"/>
  </w:num>
  <w:num w:numId="3" w16cid:durableId="1275022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1E9"/>
    <w:rsid w:val="00041603"/>
    <w:rsid w:val="000628F3"/>
    <w:rsid w:val="000907CE"/>
    <w:rsid w:val="000B49D8"/>
    <w:rsid w:val="00107A19"/>
    <w:rsid w:val="00154EBD"/>
    <w:rsid w:val="00162C63"/>
    <w:rsid w:val="001935B0"/>
    <w:rsid w:val="001C433A"/>
    <w:rsid w:val="00234C90"/>
    <w:rsid w:val="002503BD"/>
    <w:rsid w:val="00324D18"/>
    <w:rsid w:val="00332305"/>
    <w:rsid w:val="00350978"/>
    <w:rsid w:val="003B09D0"/>
    <w:rsid w:val="00411853"/>
    <w:rsid w:val="004341B6"/>
    <w:rsid w:val="00476239"/>
    <w:rsid w:val="004765A1"/>
    <w:rsid w:val="00485203"/>
    <w:rsid w:val="004E294A"/>
    <w:rsid w:val="004F6F67"/>
    <w:rsid w:val="004F6FAB"/>
    <w:rsid w:val="00507BC9"/>
    <w:rsid w:val="00514C8C"/>
    <w:rsid w:val="00561DF4"/>
    <w:rsid w:val="005D7670"/>
    <w:rsid w:val="005F2805"/>
    <w:rsid w:val="006327FB"/>
    <w:rsid w:val="00644F3D"/>
    <w:rsid w:val="006471E9"/>
    <w:rsid w:val="006542C7"/>
    <w:rsid w:val="00695A7F"/>
    <w:rsid w:val="006C1780"/>
    <w:rsid w:val="00750A60"/>
    <w:rsid w:val="00771ABE"/>
    <w:rsid w:val="007A0919"/>
    <w:rsid w:val="007C3C6D"/>
    <w:rsid w:val="007D0ECF"/>
    <w:rsid w:val="007D43DD"/>
    <w:rsid w:val="008062D5"/>
    <w:rsid w:val="008120D0"/>
    <w:rsid w:val="00853D7B"/>
    <w:rsid w:val="008704E2"/>
    <w:rsid w:val="008A48B8"/>
    <w:rsid w:val="008B087C"/>
    <w:rsid w:val="008E2AF7"/>
    <w:rsid w:val="0095017B"/>
    <w:rsid w:val="00983D16"/>
    <w:rsid w:val="00A038EB"/>
    <w:rsid w:val="00A65D61"/>
    <w:rsid w:val="00A76944"/>
    <w:rsid w:val="00AA0A18"/>
    <w:rsid w:val="00AD0242"/>
    <w:rsid w:val="00AD2A87"/>
    <w:rsid w:val="00AE62D2"/>
    <w:rsid w:val="00B201FC"/>
    <w:rsid w:val="00BC1EF3"/>
    <w:rsid w:val="00BD00E3"/>
    <w:rsid w:val="00BD4F52"/>
    <w:rsid w:val="00C24EDF"/>
    <w:rsid w:val="00C57510"/>
    <w:rsid w:val="00C60A2A"/>
    <w:rsid w:val="00C62170"/>
    <w:rsid w:val="00C87995"/>
    <w:rsid w:val="00CD4DF1"/>
    <w:rsid w:val="00CE486E"/>
    <w:rsid w:val="00D938C1"/>
    <w:rsid w:val="00E02EB6"/>
    <w:rsid w:val="00E433CA"/>
    <w:rsid w:val="00E52CC8"/>
    <w:rsid w:val="00EC6450"/>
    <w:rsid w:val="00EE4DC5"/>
    <w:rsid w:val="00EF5362"/>
    <w:rsid w:val="00F36469"/>
    <w:rsid w:val="00F46491"/>
    <w:rsid w:val="00F64EC9"/>
    <w:rsid w:val="00F76974"/>
    <w:rsid w:val="00FA49F3"/>
    <w:rsid w:val="00FB6EAB"/>
    <w:rsid w:val="00FE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C9511"/>
  <w15:chartTrackingRefBased/>
  <w15:docId w15:val="{B57BD0B0-CB21-459B-A188-B0D4C133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47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7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7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7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7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7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7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7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7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7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7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7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7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7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7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7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7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71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7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7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7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7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7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7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7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7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7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7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71E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805"/>
  </w:style>
  <w:style w:type="paragraph" w:styleId="Pidipagina">
    <w:name w:val="footer"/>
    <w:basedOn w:val="Normale"/>
    <w:link w:val="Pidipagina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7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8b53d5-ebcd-4360-aea9-a057cd4bd9b6">
      <Terms xmlns="http://schemas.microsoft.com/office/infopath/2007/PartnerControls"/>
    </lcf76f155ced4ddcb4097134ff3c332f>
    <TaxCatchAll xmlns="93894ecc-1b27-4401-8cf0-e86e1c7e92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4BC055CC70847A566765776E315C2" ma:contentTypeVersion="18" ma:contentTypeDescription="Create a new document." ma:contentTypeScope="" ma:versionID="3c6b43bdcecbe73a330691234cab011b">
  <xsd:schema xmlns:xsd="http://www.w3.org/2001/XMLSchema" xmlns:xs="http://www.w3.org/2001/XMLSchema" xmlns:p="http://schemas.microsoft.com/office/2006/metadata/properties" xmlns:ns2="9b8b53d5-ebcd-4360-aea9-a057cd4bd9b6" xmlns:ns3="93894ecc-1b27-4401-8cf0-e86e1c7e9229" targetNamespace="http://schemas.microsoft.com/office/2006/metadata/properties" ma:root="true" ma:fieldsID="eddcdb0b013fa6f3758ddc2697029e37" ns2:_="" ns3:_="">
    <xsd:import namespace="9b8b53d5-ebcd-4360-aea9-a057cd4bd9b6"/>
    <xsd:import namespace="93894ecc-1b27-4401-8cf0-e86e1c7e9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b53d5-ebcd-4360-aea9-a057cd4bd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d42a6e-8a47-456e-a95f-a9265ab79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94ecc-1b27-4401-8cf0-e86e1c7e9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4dcf9b-432c-4acf-94c7-2e87e2f7ba3f}" ma:internalName="TaxCatchAll" ma:showField="CatchAllData" ma:web="93894ecc-1b27-4401-8cf0-e86e1c7e92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57A1C5-DB92-4222-8D5C-8B2D77F30CAC}">
  <ds:schemaRefs>
    <ds:schemaRef ds:uri="http://schemas.microsoft.com/office/2006/metadata/properties"/>
    <ds:schemaRef ds:uri="http://schemas.microsoft.com/office/infopath/2007/PartnerControls"/>
    <ds:schemaRef ds:uri="9b8b53d5-ebcd-4360-aea9-a057cd4bd9b6"/>
    <ds:schemaRef ds:uri="93894ecc-1b27-4401-8cf0-e86e1c7e9229"/>
  </ds:schemaRefs>
</ds:datastoreItem>
</file>

<file path=customXml/itemProps2.xml><?xml version="1.0" encoding="utf-8"?>
<ds:datastoreItem xmlns:ds="http://schemas.openxmlformats.org/officeDocument/2006/customXml" ds:itemID="{6F57940F-2021-46A0-A84B-9602E7E45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7B45A1-E8BA-4E97-B408-FD15ECB5B7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9A11AC-CABB-492E-94C9-28C3B2D53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b53d5-ebcd-4360-aea9-a057cd4bd9b6"/>
    <ds:schemaRef ds:uri="93894ecc-1b27-4401-8cf0-e86e1c7e9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Menegatti</dc:creator>
  <cp:keywords/>
  <dc:description/>
  <cp:lastModifiedBy>Michela Gilli</cp:lastModifiedBy>
  <cp:revision>3</cp:revision>
  <dcterms:created xsi:type="dcterms:W3CDTF">2024-04-10T08:07:00Z</dcterms:created>
  <dcterms:modified xsi:type="dcterms:W3CDTF">2024-04-10T08:09:00Z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0x0101006B64BC055CC70847A566765776E315C2</vt:lpwstr>
  </property>
  <property fmtid="{D5CDD505-2E9C-101B-9397-08002B2CF9AE}" pid="3" name="MediaServiceImageTags">
    <vt:lpwstr/>
  </property>
</Properties>
</file>