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Operazione Rif. PA 2023-20070/RER</w:t>
      </w:r>
    </w:p>
    <w:p w14:paraId="4EE7E271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Approvata con D.G.R. n. 1783/2023 del 23/10/2023</w:t>
      </w:r>
    </w:p>
    <w:p w14:paraId="30E6F972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Operazione realizzata grazie ai Fondi Europei della Regione Emilia-Romagna</w:t>
      </w:r>
    </w:p>
    <w:p w14:paraId="27FC4F93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852556" w14:textId="158586FB" w:rsidR="001871AC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“Percorsi di formazione permanente per l’occupabilità e l’adattabilità – Ambito territoriale Bologna”</w:t>
      </w:r>
    </w:p>
    <w:p w14:paraId="0D144CF3" w14:textId="77777777" w:rsidR="0099373D" w:rsidRPr="00B64DFA" w:rsidRDefault="0099373D" w:rsidP="0099373D">
      <w:pPr>
        <w:pStyle w:val="Titolo"/>
        <w:ind w:left="0" w:right="2083" w:firstLine="0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14:paraId="19FD4F28" w14:textId="77777777" w:rsidR="002827B9" w:rsidRDefault="0099373D" w:rsidP="002827B9">
      <w:pPr>
        <w:pStyle w:val="Titolo"/>
        <w:ind w:left="0" w:right="2081" w:firstLine="0"/>
        <w:jc w:val="center"/>
        <w:rPr>
          <w:i w:val="0"/>
        </w:rPr>
      </w:pPr>
      <w:r w:rsidRPr="00B64DFA">
        <w:rPr>
          <w:rFonts w:asciiTheme="minorHAnsi" w:hAnsiTheme="minorHAnsi" w:cstheme="minorHAnsi"/>
          <w:i w:val="0"/>
          <w:sz w:val="36"/>
          <w:szCs w:val="36"/>
        </w:rPr>
        <w:t xml:space="preserve">                             </w:t>
      </w:r>
      <w:r w:rsidR="002827B9" w:rsidRPr="00A82708">
        <w:rPr>
          <w:i w:val="0"/>
        </w:rPr>
        <w:t xml:space="preserve">Progetto </w:t>
      </w:r>
      <w:r w:rsidR="002827B9">
        <w:rPr>
          <w:i w:val="0"/>
        </w:rPr>
        <w:t>7</w:t>
      </w:r>
    </w:p>
    <w:p w14:paraId="25D26EF9" w14:textId="77777777" w:rsidR="002827B9" w:rsidRDefault="002827B9" w:rsidP="002827B9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PARLARE LA LINGUA INGLESE - BASE</w:t>
      </w:r>
    </w:p>
    <w:p w14:paraId="14F81E33" w14:textId="77777777" w:rsidR="002827B9" w:rsidRDefault="002827B9" w:rsidP="002827B9">
      <w:pPr>
        <w:spacing w:line="160" w:lineRule="exact"/>
        <w:jc w:val="both"/>
        <w:rPr>
          <w:b/>
          <w:bCs/>
          <w:sz w:val="32"/>
          <w:szCs w:val="32"/>
        </w:rPr>
      </w:pPr>
    </w:p>
    <w:p w14:paraId="0DAB58E8" w14:textId="77777777" w:rsidR="002827B9" w:rsidRPr="00D0083D" w:rsidRDefault="002827B9" w:rsidP="002827B9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017E6F9C" w14:textId="77777777" w:rsidR="002827B9" w:rsidRDefault="002827B9" w:rsidP="002827B9">
      <w:pPr>
        <w:jc w:val="both"/>
        <w:rPr>
          <w:rFonts w:eastAsiaTheme="minorHAnsi"/>
          <w:sz w:val="24"/>
          <w:szCs w:val="24"/>
        </w:rPr>
      </w:pPr>
      <w:r w:rsidRPr="00147FB8">
        <w:rPr>
          <w:rFonts w:eastAsiaTheme="minorHAnsi"/>
          <w:sz w:val="24"/>
          <w:szCs w:val="24"/>
        </w:rPr>
        <w:t>LE STRUTTURE GRAMMATICALI E IL LESSICO</w:t>
      </w:r>
      <w:r>
        <w:rPr>
          <w:rFonts w:eastAsiaTheme="minorHAnsi"/>
          <w:sz w:val="24"/>
          <w:szCs w:val="24"/>
        </w:rPr>
        <w:t xml:space="preserve">: </w:t>
      </w:r>
      <w:r w:rsidRPr="00147FB8">
        <w:rPr>
          <w:rFonts w:eastAsiaTheme="minorHAnsi"/>
          <w:sz w:val="24"/>
          <w:szCs w:val="24"/>
        </w:rPr>
        <w:t>L’alfabeto, preposizioni, nomi, aggettivi, articoli, pronomi, avverbi. - I numeri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cardinali e ordinali, aggettivi e pronomi possessivi e dimostrativi. - Gli avverbi di modo, tempo e frequenza. - Il verbo: verbi ausiliari, verbi modali e i principali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verbi usati nelle conversazioni della vita quotidiana; i tempi verbali; la forma interrogativa e negativa. - Strutturazione della frase minima: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soggetto+predicato+complemento. - I segni di interpunzione - I vocaboli e le espressioni utilizzate nella vita di tutti i giorni e riferiti a diversi ambiti - I vocaboli e le espressioni utili per descrivere le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proprie caratteristiche personali e professionali LA CONVERSAZIONE</w:t>
      </w:r>
      <w:r>
        <w:rPr>
          <w:rFonts w:eastAsiaTheme="minorHAnsi"/>
          <w:sz w:val="24"/>
          <w:szCs w:val="24"/>
        </w:rPr>
        <w:t xml:space="preserve">: </w:t>
      </w:r>
      <w:r w:rsidRPr="00147FB8">
        <w:rPr>
          <w:rFonts w:eastAsiaTheme="minorHAnsi"/>
          <w:sz w:val="24"/>
          <w:szCs w:val="24"/>
        </w:rPr>
        <w:t>Presentare se stessi, la famiglia, gli amici -Descrivere luoghi, oggetti, avvenimenti, il tempo atmosferico -Descrivere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l’ambiente di lavoro e la propria professione -Descrivere stati d’animo e sentimenti -Descrivere il proprio stato di salute -Scambiare semplici opinioni</w:t>
      </w:r>
    </w:p>
    <w:p w14:paraId="6A8C7768" w14:textId="77777777" w:rsidR="002827B9" w:rsidRPr="0099373D" w:rsidRDefault="002827B9" w:rsidP="002827B9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29CDB26A" w14:textId="77777777" w:rsidR="002827B9" w:rsidRPr="00D0083D" w:rsidRDefault="002827B9" w:rsidP="002827B9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Destinatari:</w:t>
      </w:r>
    </w:p>
    <w:p w14:paraId="53426572" w14:textId="77777777" w:rsidR="002827B9" w:rsidRPr="00D0083D" w:rsidRDefault="002827B9" w:rsidP="002827B9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353AB78F" w14:textId="77777777" w:rsidR="002827B9" w:rsidRPr="00D0083D" w:rsidRDefault="002827B9" w:rsidP="002827B9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28A0A711" w14:textId="77777777" w:rsidR="002827B9" w:rsidRPr="00D0083D" w:rsidRDefault="002827B9" w:rsidP="002827B9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363600E8" w14:textId="77777777" w:rsidR="002827B9" w:rsidRPr="00D0083D" w:rsidRDefault="002827B9" w:rsidP="002827B9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>Indennità di partecipazione</w:t>
      </w:r>
      <w:r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50CD93EE" w14:textId="77777777" w:rsidR="002827B9" w:rsidRPr="00D0083D" w:rsidRDefault="002827B9" w:rsidP="002827B9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16824935" w14:textId="4BB2B1BC" w:rsidR="001B5C02" w:rsidRPr="00033CA7" w:rsidRDefault="001B5C02" w:rsidP="001B5C02">
      <w:pPr>
        <w:spacing w:before="161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Periodo </w:t>
      </w:r>
      <w:r>
        <w:rPr>
          <w:b/>
          <w:sz w:val="24"/>
          <w:szCs w:val="24"/>
          <w:u w:val="single"/>
        </w:rPr>
        <w:t>e orari</w:t>
      </w:r>
      <w:r w:rsidRPr="006B1A15">
        <w:rPr>
          <w:b/>
          <w:sz w:val="24"/>
          <w:szCs w:val="24"/>
          <w:u w:val="single"/>
        </w:rPr>
        <w:t xml:space="preserve"> </w:t>
      </w:r>
      <w:r w:rsidRPr="00D0083D">
        <w:rPr>
          <w:b/>
          <w:sz w:val="24"/>
          <w:szCs w:val="24"/>
          <w:u w:val="single"/>
        </w:rPr>
        <w:t>di svolgimento</w:t>
      </w:r>
      <w:r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Aprile</w:t>
      </w:r>
      <w:r w:rsidRPr="00D0083D">
        <w:rPr>
          <w:sz w:val="24"/>
          <w:szCs w:val="24"/>
        </w:rPr>
        <w:t xml:space="preserve"> 2024 –</w:t>
      </w:r>
      <w:r>
        <w:rPr>
          <w:sz w:val="24"/>
          <w:szCs w:val="24"/>
        </w:rPr>
        <w:t xml:space="preserve"> 30 Maggio</w:t>
      </w:r>
      <w:r w:rsidRPr="00D0083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1A15">
        <w:rPr>
          <w:sz w:val="24"/>
          <w:szCs w:val="24"/>
        </w:rPr>
        <w:t xml:space="preserve">10 lezioni al pomeriggio, dalle </w:t>
      </w:r>
      <w:r>
        <w:rPr>
          <w:sz w:val="24"/>
          <w:szCs w:val="24"/>
        </w:rPr>
        <w:t>9</w:t>
      </w:r>
      <w:r w:rsidRPr="006B1A15">
        <w:rPr>
          <w:sz w:val="24"/>
          <w:szCs w:val="24"/>
        </w:rPr>
        <w:t xml:space="preserve"> alle 1</w:t>
      </w:r>
      <w:r>
        <w:rPr>
          <w:sz w:val="24"/>
          <w:szCs w:val="24"/>
        </w:rPr>
        <w:t>3</w:t>
      </w:r>
    </w:p>
    <w:p w14:paraId="1F3F3605" w14:textId="77777777" w:rsidR="001B5C02" w:rsidRDefault="001B5C02" w:rsidP="001B5C02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57082765" w14:textId="77777777" w:rsidR="001B5C02" w:rsidRPr="002469BC" w:rsidRDefault="001B5C02" w:rsidP="001B5C02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</w:t>
      </w:r>
      <w:proofErr w:type="spellStart"/>
      <w:r w:rsidRPr="00D0083D">
        <w:t>a.r.l</w:t>
      </w:r>
      <w:proofErr w:type="spellEnd"/>
      <w:r w:rsidRPr="00D0083D">
        <w:t>., IAL Emilia Romagna S.r.l. Impresa Soc., IRECOOP Emilia-Romagna soc. coop., OFICINA Impresa Soc. S.R.L</w:t>
      </w:r>
    </w:p>
    <w:p w14:paraId="6EDC35C4" w14:textId="77777777" w:rsidR="001B5C02" w:rsidRDefault="001B5C02" w:rsidP="001B5C02">
      <w:pPr>
        <w:widowControl/>
        <w:adjustRightInd w:val="0"/>
        <w:ind w:left="142"/>
        <w:rPr>
          <w:b/>
          <w:sz w:val="24"/>
          <w:szCs w:val="24"/>
          <w:u w:val="single"/>
        </w:rPr>
      </w:pPr>
    </w:p>
    <w:p w14:paraId="11078582" w14:textId="77777777" w:rsidR="001B5C02" w:rsidRDefault="001B5C02" w:rsidP="001B5C02">
      <w:pPr>
        <w:widowControl/>
        <w:adjustRightInd w:val="0"/>
        <w:ind w:left="142"/>
        <w:rPr>
          <w:sz w:val="20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689995E1" w14:textId="77777777" w:rsidR="001B5C02" w:rsidRPr="00963C88" w:rsidRDefault="001B5C02" w:rsidP="001B5C02">
      <w:pPr>
        <w:widowControl/>
        <w:adjustRightInd w:val="0"/>
        <w:rPr>
          <w:rFonts w:eastAsiaTheme="minorHAnsi"/>
          <w:b/>
          <w:bCs/>
          <w:sz w:val="18"/>
          <w:szCs w:val="18"/>
        </w:rPr>
      </w:pPr>
    </w:p>
    <w:p w14:paraId="6717C7C8" w14:textId="77777777" w:rsidR="001B5C02" w:rsidRPr="00963C88" w:rsidRDefault="001B5C02" w:rsidP="001B5C02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963C88">
        <w:rPr>
          <w:rFonts w:eastAsiaTheme="minorHAnsi"/>
          <w:b/>
          <w:bCs/>
          <w:sz w:val="28"/>
          <w:szCs w:val="28"/>
        </w:rPr>
        <w:t>Sede di svolgimento</w:t>
      </w:r>
      <w:r w:rsidRPr="00963C88">
        <w:rPr>
          <w:rFonts w:eastAsiaTheme="minorHAnsi"/>
          <w:sz w:val="28"/>
          <w:szCs w:val="28"/>
        </w:rPr>
        <w:t>: FUTURA Soc. Cons. r.l.</w:t>
      </w:r>
    </w:p>
    <w:p w14:paraId="165824D7" w14:textId="77777777" w:rsidR="001B5C02" w:rsidRPr="00963C88" w:rsidRDefault="001B5C02" w:rsidP="001B5C02">
      <w:pPr>
        <w:widowControl/>
        <w:adjustRightInd w:val="0"/>
        <w:ind w:left="142"/>
        <w:jc w:val="center"/>
        <w:rPr>
          <w:sz w:val="28"/>
          <w:szCs w:val="28"/>
        </w:rPr>
      </w:pPr>
      <w:r w:rsidRPr="00963C88">
        <w:rPr>
          <w:rFonts w:eastAsiaTheme="minorHAnsi"/>
          <w:sz w:val="28"/>
          <w:szCs w:val="28"/>
        </w:rPr>
        <w:t>Via I. Benelli, 9 - 40018 San Pietro in Casale (BO) Tel. 0516669706</w:t>
      </w:r>
    </w:p>
    <w:p w14:paraId="0A315983" w14:textId="6CD3DAEB" w:rsidR="00B64DFA" w:rsidRPr="00B64DFA" w:rsidRDefault="00B64DFA" w:rsidP="001B5C02">
      <w:pPr>
        <w:spacing w:before="161"/>
        <w:ind w:left="142"/>
        <w:jc w:val="both"/>
        <w:rPr>
          <w:rFonts w:asciiTheme="minorHAnsi" w:hAnsiTheme="minorHAnsi" w:cstheme="minorHAnsi"/>
          <w:sz w:val="28"/>
          <w:szCs w:val="28"/>
        </w:rPr>
      </w:pPr>
    </w:p>
    <w:sectPr w:rsidR="00B64DFA" w:rsidRPr="00B64DFA" w:rsidSect="0097188D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76D0" w14:textId="77777777" w:rsidR="0097188D" w:rsidRDefault="0097188D" w:rsidP="00F46E3B">
      <w:r>
        <w:separator/>
      </w:r>
    </w:p>
  </w:endnote>
  <w:endnote w:type="continuationSeparator" w:id="0">
    <w:p w14:paraId="218E3590" w14:textId="77777777" w:rsidR="0097188D" w:rsidRDefault="009718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0F6B481F" w:rsidR="007F4EC1" w:rsidRPr="00B64DFA" w:rsidRDefault="00B64DFA" w:rsidP="00B64DFA">
    <w:pPr>
      <w:pStyle w:val="Pidipagina"/>
      <w:jc w:val="center"/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0" locked="0" layoutInCell="1" allowOverlap="1" wp14:anchorId="21BA938C" wp14:editId="7CD35F27">
          <wp:simplePos x="0" y="0"/>
          <wp:positionH relativeFrom="column">
            <wp:posOffset>2581275</wp:posOffset>
          </wp:positionH>
          <wp:positionV relativeFrom="paragraph">
            <wp:posOffset>-33655</wp:posOffset>
          </wp:positionV>
          <wp:extent cx="361950" cy="476250"/>
          <wp:effectExtent l="1905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</w:rPr>
      <w:drawing>
        <wp:inline distT="0" distB="0" distL="0" distR="0" wp14:anchorId="6B202659" wp14:editId="4B6C042A">
          <wp:extent cx="876300" cy="481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Costruiamo_Percor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62" cy="483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C83B" w14:textId="77777777" w:rsidR="0097188D" w:rsidRDefault="0097188D" w:rsidP="00F46E3B">
      <w:bookmarkStart w:id="0" w:name="_Hlk163637425"/>
      <w:bookmarkEnd w:id="0"/>
      <w:r>
        <w:separator/>
      </w:r>
    </w:p>
  </w:footnote>
  <w:footnote w:type="continuationSeparator" w:id="0">
    <w:p w14:paraId="12620358" w14:textId="77777777" w:rsidR="0097188D" w:rsidRDefault="009718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AC"/>
    <w:rsid w:val="00003D80"/>
    <w:rsid w:val="00060F02"/>
    <w:rsid w:val="00066DE3"/>
    <w:rsid w:val="000C0E72"/>
    <w:rsid w:val="000E0561"/>
    <w:rsid w:val="00126FFC"/>
    <w:rsid w:val="001871AC"/>
    <w:rsid w:val="001A1302"/>
    <w:rsid w:val="001B5C02"/>
    <w:rsid w:val="001D6E64"/>
    <w:rsid w:val="00203229"/>
    <w:rsid w:val="00217758"/>
    <w:rsid w:val="00217BC6"/>
    <w:rsid w:val="002322A5"/>
    <w:rsid w:val="0025426B"/>
    <w:rsid w:val="002827B9"/>
    <w:rsid w:val="002C2F49"/>
    <w:rsid w:val="0031152F"/>
    <w:rsid w:val="00313021"/>
    <w:rsid w:val="00342766"/>
    <w:rsid w:val="00352B60"/>
    <w:rsid w:val="003650BF"/>
    <w:rsid w:val="00371DAE"/>
    <w:rsid w:val="003D1837"/>
    <w:rsid w:val="003D2FE7"/>
    <w:rsid w:val="005104ED"/>
    <w:rsid w:val="00523FAC"/>
    <w:rsid w:val="0053401A"/>
    <w:rsid w:val="00571C51"/>
    <w:rsid w:val="005B38F2"/>
    <w:rsid w:val="005E1C85"/>
    <w:rsid w:val="005F7F82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8D41D5"/>
    <w:rsid w:val="00902E6C"/>
    <w:rsid w:val="00915B3D"/>
    <w:rsid w:val="009361AB"/>
    <w:rsid w:val="0097188D"/>
    <w:rsid w:val="0099373D"/>
    <w:rsid w:val="009B0FA6"/>
    <w:rsid w:val="009C0BFF"/>
    <w:rsid w:val="00A358A4"/>
    <w:rsid w:val="00A54546"/>
    <w:rsid w:val="00A82708"/>
    <w:rsid w:val="00AB5E25"/>
    <w:rsid w:val="00AC315D"/>
    <w:rsid w:val="00B639BE"/>
    <w:rsid w:val="00B64DFA"/>
    <w:rsid w:val="00B842D5"/>
    <w:rsid w:val="00B948DE"/>
    <w:rsid w:val="00BD06A8"/>
    <w:rsid w:val="00BE25C8"/>
    <w:rsid w:val="00C03765"/>
    <w:rsid w:val="00C43E95"/>
    <w:rsid w:val="00D0083D"/>
    <w:rsid w:val="00D85B55"/>
    <w:rsid w:val="00DE4C24"/>
    <w:rsid w:val="00DF1436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30</cp:revision>
  <dcterms:created xsi:type="dcterms:W3CDTF">2021-11-08T08:08:00Z</dcterms:created>
  <dcterms:modified xsi:type="dcterms:W3CDTF">2024-04-24T10:29:00Z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