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75E0" w14:textId="1D9AE627" w:rsidR="001871AC" w:rsidRDefault="00ED243C" w:rsidP="00ED243C">
      <w:pPr>
        <w:pStyle w:val="Corpotesto"/>
        <w:ind w:left="882"/>
        <w:jc w:val="center"/>
        <w:rPr>
          <w:sz w:val="20"/>
          <w:szCs w:val="20"/>
        </w:rPr>
      </w:pPr>
      <w:r w:rsidRPr="00ED243C">
        <w:rPr>
          <w:noProof/>
          <w:sz w:val="20"/>
          <w:szCs w:val="20"/>
          <w:lang w:eastAsia="it-IT"/>
        </w:rPr>
        <w:drawing>
          <wp:inline distT="0" distB="0" distL="0" distR="0" wp14:anchorId="63A9F1AA" wp14:editId="6C141C5F">
            <wp:extent cx="6274231" cy="443230"/>
            <wp:effectExtent l="0" t="0" r="0" b="0"/>
            <wp:docPr id="1650944301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8759" cy="4527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6F0671" w14:textId="77777777" w:rsidR="001871AC" w:rsidRDefault="001871AC">
      <w:pPr>
        <w:pStyle w:val="Corpotesto"/>
        <w:rPr>
          <w:sz w:val="20"/>
        </w:rPr>
      </w:pPr>
    </w:p>
    <w:p w14:paraId="05920C20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  <w:r w:rsidRPr="000E0561">
        <w:rPr>
          <w:b/>
          <w:bCs/>
          <w:i/>
          <w:sz w:val="20"/>
        </w:rPr>
        <w:t>Operazione Rif. PA 2023-20070/RER</w:t>
      </w:r>
    </w:p>
    <w:p w14:paraId="4EE7E271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Approvata con D.G.R. n. 1783/2023 del 23/10/2023</w:t>
      </w:r>
    </w:p>
    <w:p w14:paraId="30E6F972" w14:textId="77777777" w:rsidR="000E0561" w:rsidRPr="000E0561" w:rsidRDefault="000E0561" w:rsidP="000E0561">
      <w:pPr>
        <w:pStyle w:val="Corpotesto"/>
        <w:spacing w:before="2"/>
        <w:jc w:val="center"/>
        <w:rPr>
          <w:i/>
          <w:sz w:val="20"/>
        </w:rPr>
      </w:pPr>
      <w:r w:rsidRPr="000E0561">
        <w:rPr>
          <w:i/>
          <w:sz w:val="20"/>
        </w:rPr>
        <w:t>Operazione realizzata grazie ai Fondi Europei della Regione Emilia-Romagna</w:t>
      </w:r>
    </w:p>
    <w:p w14:paraId="27FC4F93" w14:textId="77777777" w:rsidR="000E0561" w:rsidRPr="000E0561" w:rsidRDefault="000E0561" w:rsidP="000E0561">
      <w:pPr>
        <w:pStyle w:val="Corpotesto"/>
        <w:spacing w:before="2"/>
        <w:jc w:val="center"/>
        <w:rPr>
          <w:b/>
          <w:bCs/>
          <w:i/>
          <w:sz w:val="20"/>
        </w:rPr>
      </w:pPr>
    </w:p>
    <w:p w14:paraId="44852556" w14:textId="158586FB" w:rsidR="001871AC" w:rsidRDefault="000E0561" w:rsidP="000E0561">
      <w:pPr>
        <w:pStyle w:val="Corpotesto"/>
        <w:spacing w:before="2"/>
        <w:jc w:val="center"/>
        <w:rPr>
          <w:b/>
          <w:i/>
          <w:sz w:val="22"/>
        </w:rPr>
      </w:pPr>
      <w:r w:rsidRPr="000E0561">
        <w:rPr>
          <w:b/>
          <w:bCs/>
          <w:i/>
          <w:sz w:val="20"/>
        </w:rPr>
        <w:t>“Percorsi di formazione permanente per l’</w:t>
      </w:r>
      <w:proofErr w:type="spellStart"/>
      <w:r w:rsidRPr="000E0561">
        <w:rPr>
          <w:b/>
          <w:bCs/>
          <w:i/>
          <w:sz w:val="20"/>
        </w:rPr>
        <w:t>occupabilità</w:t>
      </w:r>
      <w:proofErr w:type="spellEnd"/>
      <w:r w:rsidRPr="000E0561">
        <w:rPr>
          <w:b/>
          <w:bCs/>
          <w:i/>
          <w:sz w:val="20"/>
        </w:rPr>
        <w:t xml:space="preserve"> e l’adattabilità – Ambito territoriale Bologna”</w:t>
      </w:r>
    </w:p>
    <w:p w14:paraId="0D144CF3" w14:textId="77777777" w:rsidR="0099373D" w:rsidRDefault="0099373D" w:rsidP="0099373D">
      <w:pPr>
        <w:pStyle w:val="Titolo"/>
        <w:ind w:left="0" w:right="2083" w:firstLine="0"/>
        <w:jc w:val="center"/>
        <w:rPr>
          <w:i w:val="0"/>
        </w:rPr>
      </w:pPr>
    </w:p>
    <w:p w14:paraId="42F62C48" w14:textId="4391B15B" w:rsidR="00571C51" w:rsidRDefault="0099373D" w:rsidP="0099373D">
      <w:pPr>
        <w:pStyle w:val="Titolo"/>
        <w:spacing w:line="360" w:lineRule="auto"/>
        <w:ind w:left="0" w:right="2083" w:firstLine="0"/>
        <w:jc w:val="center"/>
        <w:rPr>
          <w:i w:val="0"/>
        </w:rPr>
      </w:pPr>
      <w:r>
        <w:rPr>
          <w:i w:val="0"/>
        </w:rPr>
        <w:t xml:space="preserve">                             </w:t>
      </w:r>
      <w:r w:rsidR="00F46E3B" w:rsidRPr="00A82708">
        <w:rPr>
          <w:i w:val="0"/>
        </w:rPr>
        <w:t xml:space="preserve">Progetto </w:t>
      </w:r>
      <w:r w:rsidR="00ED75AA">
        <w:rPr>
          <w:i w:val="0"/>
        </w:rPr>
        <w:t>2</w:t>
      </w:r>
      <w:r w:rsidR="0044015C">
        <w:rPr>
          <w:i w:val="0"/>
        </w:rPr>
        <w:t>5</w:t>
      </w:r>
    </w:p>
    <w:p w14:paraId="5E39D52B" w14:textId="6CB5013F" w:rsidR="00EB04E9" w:rsidRPr="007B47C8" w:rsidRDefault="0044015C" w:rsidP="0099373D">
      <w:pPr>
        <w:ind w:left="116"/>
        <w:jc w:val="center"/>
        <w:rPr>
          <w:b/>
          <w:bCs/>
          <w:sz w:val="32"/>
          <w:szCs w:val="32"/>
        </w:rPr>
      </w:pPr>
      <w:r w:rsidRPr="0044015C">
        <w:rPr>
          <w:b/>
          <w:bCs/>
          <w:sz w:val="32"/>
          <w:szCs w:val="32"/>
        </w:rPr>
        <w:t>OPERARE NEL MAGAZZINO: GESTIONE SPAZI E STOCCAGGIO MERCI</w:t>
      </w:r>
    </w:p>
    <w:p w14:paraId="3776AC7C" w14:textId="77777777" w:rsidR="00D0083D" w:rsidRDefault="00D0083D" w:rsidP="00D0083D">
      <w:pPr>
        <w:spacing w:line="160" w:lineRule="exact"/>
        <w:jc w:val="both"/>
        <w:rPr>
          <w:b/>
          <w:bCs/>
          <w:sz w:val="32"/>
          <w:szCs w:val="32"/>
        </w:rPr>
      </w:pPr>
    </w:p>
    <w:p w14:paraId="1D354EFD" w14:textId="7FC4AEE6" w:rsidR="001871AC" w:rsidRPr="00D0083D" w:rsidRDefault="00F46E3B" w:rsidP="00D0083D">
      <w:pPr>
        <w:jc w:val="both"/>
        <w:rPr>
          <w:b/>
          <w:sz w:val="24"/>
          <w:szCs w:val="24"/>
          <w:u w:val="single"/>
        </w:rPr>
      </w:pPr>
      <w:r w:rsidRPr="00D0083D">
        <w:rPr>
          <w:b/>
          <w:sz w:val="24"/>
          <w:szCs w:val="24"/>
          <w:u w:val="single"/>
        </w:rPr>
        <w:t>Contenuti del percorso</w:t>
      </w:r>
    </w:p>
    <w:p w14:paraId="782EFAAC" w14:textId="11BA2A76" w:rsidR="00ED75AA" w:rsidRDefault="0044015C" w:rsidP="0044015C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44015C">
        <w:rPr>
          <w:rFonts w:eastAsiaTheme="minorHAnsi"/>
          <w:sz w:val="24"/>
          <w:szCs w:val="24"/>
        </w:rPr>
        <w:t>RICEVIMENTO, SPEDIZIONE E STOCCAGGIO DELLE MERCI - Il magazzino merci: struttura e organizzazione - Tipologie di merci e</w:t>
      </w:r>
      <w:r>
        <w:rPr>
          <w:rFonts w:eastAsiaTheme="minorHAnsi"/>
          <w:sz w:val="24"/>
          <w:szCs w:val="24"/>
        </w:rPr>
        <w:t xml:space="preserve"> </w:t>
      </w:r>
      <w:r w:rsidRPr="0044015C">
        <w:rPr>
          <w:rFonts w:eastAsiaTheme="minorHAnsi"/>
          <w:sz w:val="24"/>
          <w:szCs w:val="24"/>
        </w:rPr>
        <w:t>relative specifiche di stoccaggio, disposizione delle merci e movimentazione - Tecniche di carico, scarico e movimentazione della merce - Il flusso delle merci in</w:t>
      </w:r>
      <w:r>
        <w:rPr>
          <w:rFonts w:eastAsiaTheme="minorHAnsi"/>
          <w:sz w:val="24"/>
          <w:szCs w:val="24"/>
        </w:rPr>
        <w:t xml:space="preserve"> </w:t>
      </w:r>
      <w:r w:rsidRPr="0044015C">
        <w:rPr>
          <w:rFonts w:eastAsiaTheme="minorHAnsi"/>
          <w:sz w:val="24"/>
          <w:szCs w:val="24"/>
        </w:rPr>
        <w:t>magazzino - Modalità di registrazione delle rimanenze - Modalità di verifica giacenze in magazzino - Le macchine per lo stoccaggio e la movimentazione della merce</w:t>
      </w:r>
      <w:r>
        <w:rPr>
          <w:rFonts w:eastAsiaTheme="minorHAnsi"/>
          <w:sz w:val="24"/>
          <w:szCs w:val="24"/>
        </w:rPr>
        <w:t xml:space="preserve"> </w:t>
      </w:r>
      <w:r w:rsidRPr="0044015C">
        <w:rPr>
          <w:rFonts w:eastAsiaTheme="minorHAnsi"/>
          <w:sz w:val="24"/>
          <w:szCs w:val="24"/>
        </w:rPr>
        <w:t xml:space="preserve">- Procedure di manutenzione ordinaria mezzi di sollevamento - Procedure per l'inventario di magazzino - Elementi identificativi e di sicurezza dei prodotti: part </w:t>
      </w:r>
      <w:proofErr w:type="spellStart"/>
      <w:r w:rsidRPr="0044015C">
        <w:rPr>
          <w:rFonts w:eastAsiaTheme="minorHAnsi"/>
          <w:sz w:val="24"/>
          <w:szCs w:val="24"/>
        </w:rPr>
        <w:t>number</w:t>
      </w:r>
      <w:proofErr w:type="spellEnd"/>
      <w:r w:rsidRPr="0044015C">
        <w:rPr>
          <w:rFonts w:eastAsiaTheme="minorHAnsi"/>
          <w:sz w:val="24"/>
          <w:szCs w:val="24"/>
        </w:rPr>
        <w:t>,</w:t>
      </w:r>
      <w:r>
        <w:rPr>
          <w:rFonts w:eastAsiaTheme="minorHAnsi"/>
          <w:sz w:val="24"/>
          <w:szCs w:val="24"/>
        </w:rPr>
        <w:t xml:space="preserve"> </w:t>
      </w:r>
      <w:r w:rsidRPr="0044015C">
        <w:rPr>
          <w:rFonts w:eastAsiaTheme="minorHAnsi"/>
          <w:sz w:val="24"/>
          <w:szCs w:val="24"/>
        </w:rPr>
        <w:t xml:space="preserve">serial </w:t>
      </w:r>
      <w:proofErr w:type="spellStart"/>
      <w:r w:rsidRPr="0044015C">
        <w:rPr>
          <w:rFonts w:eastAsiaTheme="minorHAnsi"/>
          <w:sz w:val="24"/>
          <w:szCs w:val="24"/>
        </w:rPr>
        <w:t>number</w:t>
      </w:r>
      <w:proofErr w:type="spellEnd"/>
      <w:r w:rsidRPr="0044015C">
        <w:rPr>
          <w:rFonts w:eastAsiaTheme="minorHAnsi"/>
          <w:sz w:val="24"/>
          <w:szCs w:val="24"/>
        </w:rPr>
        <w:t xml:space="preserve">, </w:t>
      </w:r>
      <w:proofErr w:type="spellStart"/>
      <w:r w:rsidRPr="0044015C">
        <w:rPr>
          <w:rFonts w:eastAsiaTheme="minorHAnsi"/>
          <w:sz w:val="24"/>
          <w:szCs w:val="24"/>
        </w:rPr>
        <w:t>barcode</w:t>
      </w:r>
      <w:proofErr w:type="spellEnd"/>
      <w:r w:rsidRPr="0044015C">
        <w:rPr>
          <w:rFonts w:eastAsiaTheme="minorHAnsi"/>
          <w:sz w:val="24"/>
          <w:szCs w:val="24"/>
        </w:rPr>
        <w:t>, placche antitaccheggio.</w:t>
      </w:r>
      <w:r w:rsidR="00ED75AA" w:rsidRPr="00ED75AA">
        <w:rPr>
          <w:rFonts w:eastAsiaTheme="minorHAnsi"/>
          <w:sz w:val="24"/>
          <w:szCs w:val="24"/>
        </w:rPr>
        <w:t>.</w:t>
      </w:r>
    </w:p>
    <w:p w14:paraId="75689A04" w14:textId="24A56561" w:rsidR="00D0083D" w:rsidRPr="0099373D" w:rsidRDefault="00D0083D" w:rsidP="00ED75AA">
      <w:pPr>
        <w:spacing w:before="158"/>
        <w:ind w:left="116"/>
        <w:jc w:val="both"/>
        <w:rPr>
          <w:rFonts w:eastAsiaTheme="minorHAnsi"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 xml:space="preserve">Durata </w:t>
      </w:r>
      <w:r w:rsidRPr="00D0083D">
        <w:rPr>
          <w:b/>
          <w:sz w:val="24"/>
          <w:szCs w:val="24"/>
        </w:rPr>
        <w:t xml:space="preserve">- </w:t>
      </w:r>
      <w:r w:rsidR="00C92ABF">
        <w:rPr>
          <w:color w:val="000000" w:themeColor="text1"/>
          <w:sz w:val="24"/>
          <w:szCs w:val="24"/>
        </w:rPr>
        <w:t>48</w:t>
      </w:r>
      <w:r w:rsidRPr="00D0083D">
        <w:rPr>
          <w:sz w:val="24"/>
          <w:szCs w:val="24"/>
        </w:rPr>
        <w:t xml:space="preserve"> Ore</w:t>
      </w:r>
    </w:p>
    <w:p w14:paraId="6191E4DE" w14:textId="77777777" w:rsidR="00ED18DB" w:rsidRPr="00D0083D" w:rsidRDefault="00F46E3B" w:rsidP="00D0083D">
      <w:pPr>
        <w:pStyle w:val="Corpotesto"/>
        <w:spacing w:before="148"/>
        <w:ind w:left="142" w:right="193"/>
        <w:jc w:val="both"/>
        <w:rPr>
          <w:b/>
          <w:u w:val="single"/>
        </w:rPr>
      </w:pPr>
      <w:r w:rsidRPr="00D0083D">
        <w:rPr>
          <w:b/>
          <w:u w:val="single"/>
        </w:rPr>
        <w:t>Destinatari</w:t>
      </w:r>
      <w:r w:rsidR="00ED18DB" w:rsidRPr="00D0083D">
        <w:rPr>
          <w:b/>
          <w:u w:val="single"/>
        </w:rPr>
        <w:t>:</w:t>
      </w:r>
    </w:p>
    <w:p w14:paraId="696AD4F7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in cerca di lavoro iscritte al Collocamento mirato secondo quanto previsto dalla Legge n. 68/1999;</w:t>
      </w:r>
    </w:p>
    <w:p w14:paraId="4279083C" w14:textId="77777777" w:rsidR="00ED243C" w:rsidRPr="00D0083D" w:rsidRDefault="00ED243C" w:rsidP="00D0083D">
      <w:pPr>
        <w:pStyle w:val="Corpotesto"/>
        <w:numPr>
          <w:ilvl w:val="0"/>
          <w:numId w:val="1"/>
        </w:numPr>
        <w:ind w:left="907" w:right="193" w:hanging="357"/>
        <w:jc w:val="both"/>
      </w:pPr>
      <w:r w:rsidRPr="00D0083D">
        <w:t>Persone disabili ai sensi della Legge n. 68/1999 occupate nonché persone con disabilità acquisita in costanza di rapporto di lavoro.</w:t>
      </w:r>
    </w:p>
    <w:p w14:paraId="3121E217" w14:textId="77777777" w:rsidR="00ED243C" w:rsidRDefault="00ED243C" w:rsidP="00D0083D">
      <w:pPr>
        <w:pStyle w:val="Corpotesto"/>
        <w:ind w:left="192" w:right="193"/>
        <w:jc w:val="both"/>
      </w:pPr>
      <w:r w:rsidRPr="00D0083D">
        <w:t>I partecipanti alle attività finanziate dovranno essere residenti o domiciliati in regione Emilia-Romagna in data antecedente l’iscrizione alle attività (minimo 6 – massimo 14 partecipanti).</w:t>
      </w:r>
    </w:p>
    <w:p w14:paraId="08FE9CCD" w14:textId="77777777" w:rsidR="00126FFC" w:rsidRPr="00D0083D" w:rsidRDefault="00126FFC" w:rsidP="00D0083D">
      <w:pPr>
        <w:pStyle w:val="Corpotesto"/>
        <w:spacing w:before="148"/>
        <w:ind w:left="192" w:right="193"/>
        <w:jc w:val="both"/>
      </w:pPr>
      <w:r w:rsidRPr="00D0083D">
        <w:rPr>
          <w:b/>
          <w:u w:val="single"/>
        </w:rPr>
        <w:t xml:space="preserve">Indennità di </w:t>
      </w:r>
      <w:r w:rsidR="008538B3" w:rsidRPr="00D0083D">
        <w:rPr>
          <w:b/>
          <w:u w:val="single"/>
        </w:rPr>
        <w:t>partecipazione</w:t>
      </w:r>
      <w:r w:rsidR="008538B3" w:rsidRPr="00D0083D">
        <w:t>: Il</w:t>
      </w:r>
      <w:r w:rsidRPr="00D0083D">
        <w:rPr>
          <w:b/>
        </w:rPr>
        <w:t xml:space="preserve"> </w:t>
      </w:r>
      <w:r w:rsidRPr="00D0083D">
        <w:rPr>
          <w:bCs/>
        </w:rPr>
        <w:t xml:space="preserve">percorso è gratuito, inoltre, si specifica che </w:t>
      </w:r>
      <w:r w:rsidRPr="00D0083D">
        <w:rPr>
          <w:b/>
        </w:rPr>
        <w:t xml:space="preserve">è previsto il riconoscimento dell’indennità di frequenza nella misura di euro 3,10 per ora frequentata </w:t>
      </w:r>
      <w:r w:rsidRPr="00D0083D">
        <w:t>fino ad un massimo di euro 413,17 mensili</w:t>
      </w:r>
    </w:p>
    <w:p w14:paraId="2AD21BD9" w14:textId="77777777" w:rsidR="00126FFC" w:rsidRPr="00D0083D" w:rsidRDefault="00126FFC" w:rsidP="00D0083D">
      <w:pPr>
        <w:spacing w:before="159"/>
        <w:ind w:left="192"/>
        <w:jc w:val="both"/>
        <w:rPr>
          <w:b/>
          <w:bCs/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Attività di sostegno nei contesti formativi:</w:t>
      </w:r>
      <w:r w:rsidRPr="00D0083D">
        <w:rPr>
          <w:b/>
          <w:bCs/>
          <w:sz w:val="24"/>
          <w:szCs w:val="24"/>
        </w:rPr>
        <w:t xml:space="preserve"> </w:t>
      </w:r>
      <w:r w:rsidRPr="00D0083D">
        <w:rPr>
          <w:sz w:val="24"/>
          <w:szCs w:val="24"/>
        </w:rPr>
        <w:t>In caso di necessità e a seconda del fabbisogno dei partecipanti, potranno essere attivati servizi di tutoraggio personalizzato, nonché altri servizi e misure individualizzate, ivi compresa, ad esempio, la mediazione linguistica individuale e/o la Lingua Italiana dei Segni</w:t>
      </w:r>
    </w:p>
    <w:p w14:paraId="59831039" w14:textId="38E40CFA" w:rsidR="001871AC" w:rsidRDefault="00F46E3B" w:rsidP="00D0083D">
      <w:pPr>
        <w:spacing w:before="161"/>
        <w:ind w:left="142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Periodo di svolgimento</w:t>
      </w:r>
      <w:r w:rsidR="00D0083D">
        <w:rPr>
          <w:b/>
          <w:sz w:val="24"/>
          <w:szCs w:val="24"/>
          <w:u w:val="single"/>
        </w:rPr>
        <w:t>:</w:t>
      </w:r>
      <w:r w:rsidRPr="00D0083D">
        <w:rPr>
          <w:sz w:val="24"/>
          <w:szCs w:val="24"/>
        </w:rPr>
        <w:t xml:space="preserve"> </w:t>
      </w:r>
      <w:r w:rsidR="00AA3DA2">
        <w:rPr>
          <w:sz w:val="24"/>
          <w:szCs w:val="24"/>
        </w:rPr>
        <w:t>Giugno</w:t>
      </w:r>
      <w:r w:rsidR="00313021" w:rsidRPr="00D0083D">
        <w:rPr>
          <w:sz w:val="24"/>
          <w:szCs w:val="24"/>
        </w:rPr>
        <w:t xml:space="preserve"> 2024</w:t>
      </w:r>
      <w:r w:rsidR="00003D80" w:rsidRPr="00D0083D">
        <w:rPr>
          <w:sz w:val="24"/>
          <w:szCs w:val="24"/>
        </w:rPr>
        <w:t xml:space="preserve"> </w:t>
      </w:r>
      <w:r w:rsidR="00C43E95" w:rsidRPr="00D0083D">
        <w:rPr>
          <w:sz w:val="24"/>
          <w:szCs w:val="24"/>
        </w:rPr>
        <w:t>–</w:t>
      </w:r>
      <w:r w:rsidR="00003D80" w:rsidRPr="00D0083D">
        <w:rPr>
          <w:sz w:val="24"/>
          <w:szCs w:val="24"/>
        </w:rPr>
        <w:t xml:space="preserve"> </w:t>
      </w:r>
      <w:r w:rsidR="00AA3DA2">
        <w:rPr>
          <w:sz w:val="24"/>
          <w:szCs w:val="24"/>
        </w:rPr>
        <w:t>Luglio</w:t>
      </w:r>
      <w:bookmarkStart w:id="0" w:name="_GoBack"/>
      <w:bookmarkEnd w:id="0"/>
      <w:r w:rsidR="003C4742">
        <w:rPr>
          <w:sz w:val="24"/>
          <w:szCs w:val="24"/>
        </w:rPr>
        <w:t xml:space="preserve"> 2024</w:t>
      </w:r>
      <w:r w:rsidR="00003D80" w:rsidRPr="00D0083D">
        <w:rPr>
          <w:sz w:val="24"/>
          <w:szCs w:val="24"/>
        </w:rPr>
        <w:t xml:space="preserve">. </w:t>
      </w:r>
      <w:r w:rsidR="00753C91" w:rsidRPr="00D0083D">
        <w:rPr>
          <w:sz w:val="24"/>
          <w:szCs w:val="24"/>
        </w:rPr>
        <w:t>Il corso verrà attivato al raggiungimento del numero minimo di partecipanti.</w:t>
      </w:r>
    </w:p>
    <w:p w14:paraId="17EC0199" w14:textId="14F761E3" w:rsidR="003C4742" w:rsidRPr="00D0083D" w:rsidRDefault="003C4742" w:rsidP="00D0083D">
      <w:pPr>
        <w:spacing w:before="161"/>
        <w:ind w:left="142"/>
        <w:jc w:val="both"/>
        <w:rPr>
          <w:sz w:val="24"/>
          <w:szCs w:val="24"/>
        </w:rPr>
      </w:pPr>
      <w:r w:rsidRPr="0041203F">
        <w:rPr>
          <w:b/>
          <w:sz w:val="24"/>
          <w:szCs w:val="24"/>
          <w:u w:val="single"/>
        </w:rPr>
        <w:t>Sede del corso</w:t>
      </w:r>
      <w:r>
        <w:rPr>
          <w:sz w:val="24"/>
          <w:szCs w:val="24"/>
        </w:rPr>
        <w:t>: CIOFS-FP ETS via Jacopo della Quercia, 4 Bologna</w:t>
      </w:r>
    </w:p>
    <w:p w14:paraId="7D60BD3F" w14:textId="273E2D4F" w:rsidR="00D0083D" w:rsidRDefault="00F46E3B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Attestato rilasciato</w:t>
      </w:r>
      <w:r w:rsidRPr="00D0083D">
        <w:rPr>
          <w:b/>
          <w:sz w:val="24"/>
          <w:szCs w:val="24"/>
        </w:rPr>
        <w:t xml:space="preserve"> </w:t>
      </w:r>
      <w:r w:rsidR="00D0083D">
        <w:rPr>
          <w:b/>
          <w:sz w:val="24"/>
          <w:szCs w:val="24"/>
        </w:rPr>
        <w:t>–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sz w:val="24"/>
          <w:szCs w:val="24"/>
        </w:rPr>
        <w:t>Frequenza</w:t>
      </w:r>
    </w:p>
    <w:p w14:paraId="36086046" w14:textId="3FE2DDB8" w:rsidR="00003D80" w:rsidRPr="00105D76" w:rsidRDefault="00003D80" w:rsidP="00D0083D">
      <w:pPr>
        <w:spacing w:before="161"/>
        <w:ind w:left="116"/>
        <w:jc w:val="both"/>
        <w:rPr>
          <w:sz w:val="24"/>
          <w:szCs w:val="24"/>
        </w:rPr>
      </w:pPr>
      <w:r w:rsidRPr="00D0083D">
        <w:rPr>
          <w:b/>
          <w:sz w:val="24"/>
          <w:szCs w:val="24"/>
          <w:u w:val="single"/>
        </w:rPr>
        <w:t>Soggetti attuatori:</w:t>
      </w:r>
      <w:r w:rsidRPr="00D0083D">
        <w:rPr>
          <w:b/>
          <w:sz w:val="24"/>
          <w:szCs w:val="24"/>
        </w:rPr>
        <w:t xml:space="preserve"> </w:t>
      </w:r>
      <w:r w:rsidRPr="00D0083D">
        <w:rPr>
          <w:b/>
        </w:rPr>
        <w:t xml:space="preserve">Titolare dell’Operazione: </w:t>
      </w:r>
      <w:r w:rsidRPr="00D0083D">
        <w:t xml:space="preserve">A.E.C.A., Associazione Emiliano–Romagnola di Centri Autonomi di formazione professionale; </w:t>
      </w:r>
      <w:r w:rsidRPr="00D0083D">
        <w:rPr>
          <w:b/>
        </w:rPr>
        <w:t>Partner</w:t>
      </w:r>
      <w:r w:rsidRPr="00D0083D">
        <w:t xml:space="preserve"> C.S.A.P.S.A. </w:t>
      </w:r>
      <w:proofErr w:type="spellStart"/>
      <w:r w:rsidRPr="00D0083D">
        <w:t>soc</w:t>
      </w:r>
      <w:proofErr w:type="spellEnd"/>
      <w:r w:rsidRPr="00D0083D">
        <w:t xml:space="preserve">. coop. </w:t>
      </w:r>
      <w:proofErr w:type="spellStart"/>
      <w:r w:rsidRPr="00D0083D">
        <w:t>soc</w:t>
      </w:r>
      <w:proofErr w:type="spellEnd"/>
      <w:r w:rsidRPr="00D0083D">
        <w:t xml:space="preserve">., DEMETRA Formazione S.R.L., Futura </w:t>
      </w:r>
      <w:proofErr w:type="spellStart"/>
      <w:r w:rsidRPr="00D0083D">
        <w:t>soc</w:t>
      </w:r>
      <w:proofErr w:type="spellEnd"/>
      <w:r w:rsidRPr="00D0083D">
        <w:t xml:space="preserve">. </w:t>
      </w:r>
      <w:proofErr w:type="spellStart"/>
      <w:r w:rsidRPr="00D0083D">
        <w:t>cons</w:t>
      </w:r>
      <w:proofErr w:type="spellEnd"/>
      <w:r w:rsidRPr="00D0083D">
        <w:t xml:space="preserve">. </w:t>
      </w:r>
      <w:proofErr w:type="spellStart"/>
      <w:r w:rsidRPr="00D0083D">
        <w:t>a.r.l</w:t>
      </w:r>
      <w:proofErr w:type="spellEnd"/>
      <w:r w:rsidRPr="00D0083D">
        <w:t xml:space="preserve">., IAL Emilia Romagna S.r.l. Impresa </w:t>
      </w:r>
      <w:proofErr w:type="spellStart"/>
      <w:r w:rsidRPr="00D0083D">
        <w:t>Soc</w:t>
      </w:r>
      <w:proofErr w:type="spellEnd"/>
      <w:r w:rsidRPr="00D0083D">
        <w:t xml:space="preserve">., IRECOOP Emilia-Romagna </w:t>
      </w:r>
      <w:proofErr w:type="spellStart"/>
      <w:r w:rsidRPr="00D0083D">
        <w:t>soc</w:t>
      </w:r>
      <w:proofErr w:type="spellEnd"/>
      <w:r w:rsidRPr="00D0083D">
        <w:t xml:space="preserve">. coop., OFICINA Impresa </w:t>
      </w:r>
      <w:proofErr w:type="spellStart"/>
      <w:r w:rsidRPr="00D0083D">
        <w:t>Soc</w:t>
      </w:r>
      <w:proofErr w:type="spellEnd"/>
      <w:r w:rsidRPr="00D0083D">
        <w:t>. S.R.L.</w:t>
      </w:r>
    </w:p>
    <w:p w14:paraId="1129F271" w14:textId="7074FE18" w:rsidR="00ED75AA" w:rsidRDefault="00ED75AA" w:rsidP="00DF0532">
      <w:pPr>
        <w:widowControl/>
        <w:adjustRightInd w:val="0"/>
        <w:rPr>
          <w:b/>
          <w:sz w:val="24"/>
          <w:szCs w:val="24"/>
          <w:u w:val="single"/>
        </w:rPr>
      </w:pPr>
    </w:p>
    <w:p w14:paraId="563F416A" w14:textId="237F2BEB" w:rsidR="001871AC" w:rsidRPr="0099373D" w:rsidRDefault="00003D80" w:rsidP="0099373D">
      <w:pPr>
        <w:widowControl/>
        <w:adjustRightInd w:val="0"/>
        <w:ind w:left="142"/>
        <w:rPr>
          <w:sz w:val="20"/>
        </w:rPr>
      </w:pPr>
      <w:r w:rsidRPr="00105D76">
        <w:rPr>
          <w:b/>
          <w:sz w:val="24"/>
          <w:szCs w:val="24"/>
          <w:u w:val="single"/>
        </w:rPr>
        <w:t>Informazioni e iscrizione:</w:t>
      </w:r>
      <w:r w:rsidRPr="00105D76">
        <w:rPr>
          <w:b/>
          <w:sz w:val="24"/>
          <w:szCs w:val="24"/>
        </w:rPr>
        <w:t xml:space="preserve"> </w:t>
      </w:r>
      <w:r w:rsidRPr="00105D76">
        <w:rPr>
          <w:sz w:val="24"/>
          <w:szCs w:val="24"/>
        </w:rPr>
        <w:t xml:space="preserve">Contattare il numero </w:t>
      </w:r>
      <w:r w:rsidRPr="00105D76">
        <w:rPr>
          <w:b/>
          <w:sz w:val="24"/>
          <w:szCs w:val="24"/>
        </w:rPr>
        <w:t>800 910 656</w:t>
      </w:r>
      <w:r>
        <w:rPr>
          <w:sz w:val="24"/>
          <w:szCs w:val="24"/>
        </w:rPr>
        <w:t xml:space="preserve"> </w:t>
      </w:r>
      <w:r w:rsidRPr="00105D76">
        <w:rPr>
          <w:sz w:val="24"/>
          <w:szCs w:val="24"/>
        </w:rPr>
        <w:t>dal lunedì al venerdì dalle 09:00 alle 13:00.</w:t>
      </w:r>
    </w:p>
    <w:sectPr w:rsidR="001871AC" w:rsidRPr="0099373D" w:rsidSect="007F4EC1">
      <w:footerReference w:type="default" r:id="rId11"/>
      <w:type w:val="continuous"/>
      <w:pgSz w:w="11910" w:h="16840"/>
      <w:pgMar w:top="700" w:right="560" w:bottom="1701" w:left="6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175A6D" w14:textId="77777777" w:rsidR="00614BAA" w:rsidRDefault="00614BAA" w:rsidP="00F46E3B">
      <w:r>
        <w:separator/>
      </w:r>
    </w:p>
  </w:endnote>
  <w:endnote w:type="continuationSeparator" w:id="0">
    <w:p w14:paraId="31D55339" w14:textId="77777777" w:rsidR="00614BAA" w:rsidRDefault="00614BAA" w:rsidP="00F46E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2393257" w14:textId="1D4AFD37" w:rsidR="007F4EC1" w:rsidRDefault="00313021">
    <w:pPr>
      <w:pStyle w:val="Pidipagina"/>
    </w:pPr>
    <w:r w:rsidRPr="00313021">
      <w:rPr>
        <w:noProof/>
        <w:lang w:eastAsia="it-IT"/>
      </w:rPr>
      <w:drawing>
        <wp:inline distT="0" distB="0" distL="0" distR="0" wp14:anchorId="46EFB696" wp14:editId="6EA8AB8D">
          <wp:extent cx="6813550" cy="737870"/>
          <wp:effectExtent l="0" t="0" r="0" b="0"/>
          <wp:docPr id="1173616153" name="Immagin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813550" cy="737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ADF92" w14:textId="77777777" w:rsidR="00614BAA" w:rsidRDefault="00614BAA" w:rsidP="00F46E3B">
      <w:r>
        <w:separator/>
      </w:r>
    </w:p>
  </w:footnote>
  <w:footnote w:type="continuationSeparator" w:id="0">
    <w:p w14:paraId="718DFA9D" w14:textId="77777777" w:rsidR="00614BAA" w:rsidRDefault="00614BAA" w:rsidP="00F46E3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963F7D"/>
    <w:multiLevelType w:val="hybridMultilevel"/>
    <w:tmpl w:val="40207DE4"/>
    <w:lvl w:ilvl="0" w:tplc="77DCC30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BE62EDE"/>
    <w:multiLevelType w:val="hybridMultilevel"/>
    <w:tmpl w:val="44CC91CA"/>
    <w:lvl w:ilvl="0" w:tplc="04100001">
      <w:start w:val="1"/>
      <w:numFmt w:val="bullet"/>
      <w:lvlText w:val=""/>
      <w:lvlJc w:val="left"/>
      <w:pPr>
        <w:ind w:left="91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63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52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7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9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1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3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5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7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71AC"/>
    <w:rsid w:val="00003D80"/>
    <w:rsid w:val="00060F02"/>
    <w:rsid w:val="000C0E72"/>
    <w:rsid w:val="000E0561"/>
    <w:rsid w:val="00126FFC"/>
    <w:rsid w:val="00147FB8"/>
    <w:rsid w:val="001871AC"/>
    <w:rsid w:val="001A1302"/>
    <w:rsid w:val="001D6E64"/>
    <w:rsid w:val="00203229"/>
    <w:rsid w:val="00217758"/>
    <w:rsid w:val="00217BC6"/>
    <w:rsid w:val="002322A5"/>
    <w:rsid w:val="0025426B"/>
    <w:rsid w:val="00281AA5"/>
    <w:rsid w:val="002C2F49"/>
    <w:rsid w:val="0031152F"/>
    <w:rsid w:val="00313021"/>
    <w:rsid w:val="00342766"/>
    <w:rsid w:val="003650BF"/>
    <w:rsid w:val="00371DAE"/>
    <w:rsid w:val="003B4A0D"/>
    <w:rsid w:val="003C4742"/>
    <w:rsid w:val="003D1837"/>
    <w:rsid w:val="003D2FE7"/>
    <w:rsid w:val="0044015C"/>
    <w:rsid w:val="0048049C"/>
    <w:rsid w:val="00497C6E"/>
    <w:rsid w:val="004E029F"/>
    <w:rsid w:val="005104ED"/>
    <w:rsid w:val="00523FAC"/>
    <w:rsid w:val="005329ED"/>
    <w:rsid w:val="0053401A"/>
    <w:rsid w:val="00571C51"/>
    <w:rsid w:val="005E1C85"/>
    <w:rsid w:val="00607D95"/>
    <w:rsid w:val="00614BAA"/>
    <w:rsid w:val="0066542F"/>
    <w:rsid w:val="006924C5"/>
    <w:rsid w:val="006B7953"/>
    <w:rsid w:val="00723C8D"/>
    <w:rsid w:val="0075141E"/>
    <w:rsid w:val="00753C91"/>
    <w:rsid w:val="007B47C8"/>
    <w:rsid w:val="007C1D8A"/>
    <w:rsid w:val="007F4EC1"/>
    <w:rsid w:val="00851012"/>
    <w:rsid w:val="008538B3"/>
    <w:rsid w:val="008843BF"/>
    <w:rsid w:val="008A5255"/>
    <w:rsid w:val="00902E6C"/>
    <w:rsid w:val="00915B3D"/>
    <w:rsid w:val="009361AB"/>
    <w:rsid w:val="0099373D"/>
    <w:rsid w:val="009B0FA6"/>
    <w:rsid w:val="009C0BFF"/>
    <w:rsid w:val="00A358A4"/>
    <w:rsid w:val="00A54546"/>
    <w:rsid w:val="00A82708"/>
    <w:rsid w:val="00AA3DA2"/>
    <w:rsid w:val="00AB5E25"/>
    <w:rsid w:val="00AC315D"/>
    <w:rsid w:val="00B61186"/>
    <w:rsid w:val="00B639BE"/>
    <w:rsid w:val="00B842D5"/>
    <w:rsid w:val="00B948DE"/>
    <w:rsid w:val="00BD06A8"/>
    <w:rsid w:val="00BE25C8"/>
    <w:rsid w:val="00C03765"/>
    <w:rsid w:val="00C0717C"/>
    <w:rsid w:val="00C43E95"/>
    <w:rsid w:val="00C53F88"/>
    <w:rsid w:val="00C73D12"/>
    <w:rsid w:val="00C92ABF"/>
    <w:rsid w:val="00D0083D"/>
    <w:rsid w:val="00D85B55"/>
    <w:rsid w:val="00DE4C24"/>
    <w:rsid w:val="00DF0532"/>
    <w:rsid w:val="00DF1436"/>
    <w:rsid w:val="00DF6ED5"/>
    <w:rsid w:val="00E13F3F"/>
    <w:rsid w:val="00EB04E9"/>
    <w:rsid w:val="00ED18DB"/>
    <w:rsid w:val="00ED243C"/>
    <w:rsid w:val="00ED75AA"/>
    <w:rsid w:val="00F0188E"/>
    <w:rsid w:val="00F401A1"/>
    <w:rsid w:val="00F44E70"/>
    <w:rsid w:val="00F46E3B"/>
    <w:rsid w:val="00FD1C9F"/>
    <w:rsid w:val="0EDF5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455E315"/>
  <w15:docId w15:val="{548F518E-EE2A-46A4-98F3-BAFFE5E61C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E1C85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E1C8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5E1C85"/>
    <w:rPr>
      <w:sz w:val="24"/>
      <w:szCs w:val="24"/>
    </w:rPr>
  </w:style>
  <w:style w:type="paragraph" w:styleId="Titolo">
    <w:name w:val="Title"/>
    <w:basedOn w:val="Normale"/>
    <w:uiPriority w:val="10"/>
    <w:qFormat/>
    <w:rsid w:val="005E1C85"/>
    <w:pPr>
      <w:ind w:left="2944" w:right="2935" w:firstLine="1819"/>
    </w:pPr>
    <w:rPr>
      <w:b/>
      <w:bCs/>
      <w:i/>
      <w:sz w:val="28"/>
      <w:szCs w:val="28"/>
    </w:rPr>
  </w:style>
  <w:style w:type="paragraph" w:styleId="Paragrafoelenco">
    <w:name w:val="List Paragraph"/>
    <w:basedOn w:val="Normale"/>
    <w:uiPriority w:val="1"/>
    <w:qFormat/>
    <w:rsid w:val="005E1C85"/>
  </w:style>
  <w:style w:type="paragraph" w:customStyle="1" w:styleId="TableParagraph">
    <w:name w:val="Table Paragraph"/>
    <w:basedOn w:val="Normale"/>
    <w:uiPriority w:val="1"/>
    <w:qFormat/>
    <w:rsid w:val="005E1C85"/>
  </w:style>
  <w:style w:type="paragraph" w:styleId="Intestazione">
    <w:name w:val="header"/>
    <w:basedOn w:val="Normale"/>
    <w:link w:val="Intestazione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46E3B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46E3B"/>
    <w:rPr>
      <w:rFonts w:ascii="Times New Roman" w:eastAsia="Times New Roman" w:hAnsi="Times New Roman" w:cs="Times New Roman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0532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0532"/>
    <w:rPr>
      <w:rFonts w:ascii="Segoe UI" w:eastAsia="Times New Roman" w:hAnsi="Segoe UI" w:cs="Segoe UI"/>
      <w:sz w:val="18"/>
      <w:szCs w:val="18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44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image" Target="media/image1.e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371bdcce-8a56-4877-9ad4-1817dec6d33a">
      <UserInfo>
        <DisplayName/>
        <AccountId xsi:nil="true"/>
        <AccountType/>
      </UserInfo>
    </SharedWithUsers>
    <TaxCatchAll xmlns="371bdcce-8a56-4877-9ad4-1817dec6d33a" xsi:nil="true"/>
    <lcf76f155ced4ddcb4097134ff3c332f xmlns="3fce2b2a-b3ff-450b-bb16-e4a004013e71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D7924A93B6F6249B8C793A07CD8041E" ma:contentTypeVersion="18" ma:contentTypeDescription="Creare un nuovo documento." ma:contentTypeScope="" ma:versionID="efb8cfe4eb8bb3e35653cc1c520b2d6e">
  <xsd:schema xmlns:xsd="http://www.w3.org/2001/XMLSchema" xmlns:xs="http://www.w3.org/2001/XMLSchema" xmlns:p="http://schemas.microsoft.com/office/2006/metadata/properties" xmlns:ns2="3fce2b2a-b3ff-450b-bb16-e4a004013e71" xmlns:ns3="371bdcce-8a56-4877-9ad4-1817dec6d33a" targetNamespace="http://schemas.microsoft.com/office/2006/metadata/properties" ma:root="true" ma:fieldsID="4486c8023a4218f77d95a3bbb336d4b8" ns2:_="" ns3:_="">
    <xsd:import namespace="3fce2b2a-b3ff-450b-bb16-e4a004013e71"/>
    <xsd:import namespace="371bdcce-8a56-4877-9ad4-1817dec6d3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ce2b2a-b3ff-450b-bb16-e4a004013e7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c77f4e29-13d4-4f76-96c0-fe879d4cd8f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1bdcce-8a56-4877-9ad4-1817dec6d33a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03ee489-4f95-404e-b2c0-1734f72ab6c5}" ma:internalName="TaxCatchAll" ma:showField="CatchAllData" ma:web="371bdcce-8a56-4877-9ad4-1817dec6d3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99AA23E-4555-4AF9-BFAD-6344B5A863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DE6BE22-71BD-4690-85F3-3F3B48B3F1BF}">
  <ds:schemaRefs>
    <ds:schemaRef ds:uri="http://schemas.microsoft.com/office/2006/metadata/properties"/>
    <ds:schemaRef ds:uri="http://schemas.microsoft.com/office/infopath/2007/PartnerControls"/>
    <ds:schemaRef ds:uri="371bdcce-8a56-4877-9ad4-1817dec6d33a"/>
    <ds:schemaRef ds:uri="3fce2b2a-b3ff-450b-bb16-e4a004013e71"/>
  </ds:schemaRefs>
</ds:datastoreItem>
</file>

<file path=customXml/itemProps3.xml><?xml version="1.0" encoding="utf-8"?>
<ds:datastoreItem xmlns:ds="http://schemas.openxmlformats.org/officeDocument/2006/customXml" ds:itemID="{77B693FF-C49F-4C0C-96B9-69F76A5029B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fce2b2a-b3ff-450b-bb16-e4a004013e71"/>
    <ds:schemaRef ds:uri="371bdcce-8a56-4877-9ad4-1817dec6d3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407</Words>
  <Characters>2321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Annalisa Lombardelli</dc:creator>
  <cp:lastModifiedBy>Francesca Sestito</cp:lastModifiedBy>
  <cp:revision>4</cp:revision>
  <cp:lastPrinted>2024-05-06T10:27:00Z</cp:lastPrinted>
  <dcterms:created xsi:type="dcterms:W3CDTF">2024-05-06T10:27:00Z</dcterms:created>
  <dcterms:modified xsi:type="dcterms:W3CDTF">2024-05-13T09:52:00Z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2021-02-01T00:00:00Z</vt:filetime>
  </property>
  <property fmtid="{D5CDD505-2E9C-101B-9397-08002B2CF9AE}" pid="5" name="ContentTypeId">
    <vt:lpwstr>0x01010088FDFB6423351140A89D36651E690B37</vt:lpwstr>
  </property>
  <property fmtid="{D5CDD505-2E9C-101B-9397-08002B2CF9AE}" pid="6" name="Order">
    <vt:r8>330000</vt:r8>
  </property>
  <property fmtid="{D5CDD505-2E9C-101B-9397-08002B2CF9AE}" pid="7" name="xd_Signature">
    <vt:bool>false</vt:bool>
  </property>
  <property fmtid="{D5CDD505-2E9C-101B-9397-08002B2CF9AE}" pid="8" name="xd_ProgID">
    <vt:lpwstr/>
  </property>
  <property fmtid="{D5CDD505-2E9C-101B-9397-08002B2CF9AE}" pid="9" name="TriggerFlowInfo">
    <vt:lpwstr/>
  </property>
  <property fmtid="{D5CDD505-2E9C-101B-9397-08002B2CF9AE}" pid="10" name="ComplianceAssetId">
    <vt:lpwstr/>
  </property>
  <property fmtid="{D5CDD505-2E9C-101B-9397-08002B2CF9AE}" pid="11" name="TemplateUrl">
    <vt:lpwstr/>
  </property>
  <property fmtid="{D5CDD505-2E9C-101B-9397-08002B2CF9AE}" pid="12" name="_ExtendedDescription">
    <vt:lpwstr/>
  </property>
  <property fmtid="{D5CDD505-2E9C-101B-9397-08002B2CF9AE}" pid="13" name="MediaServiceImageTags">
    <vt:lpwstr/>
  </property>
</Properties>
</file>