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A7E" w14:textId="2A23E615" w:rsidR="00127BF7" w:rsidRDefault="00677A53">
      <w:r>
        <w:rPr>
          <w:noProof/>
        </w:rPr>
        <w:drawing>
          <wp:inline distT="0" distB="0" distL="0" distR="0" wp14:anchorId="6747666E" wp14:editId="5AB80FE9">
            <wp:extent cx="6120130" cy="441960"/>
            <wp:effectExtent l="0" t="0" r="0" b="0"/>
            <wp:docPr id="28581026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DEAF820B-50C2-42CC-ABF0-4E36802A6F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1005" w14:textId="77777777" w:rsidR="000A186C" w:rsidRDefault="000A186C" w:rsidP="000A186C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4657FE1F" w14:textId="1DDD69A8" w:rsidR="00AB5D33" w:rsidRPr="00AB5D33" w:rsidRDefault="000A186C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956140">
        <w:rPr>
          <w:rFonts w:ascii="Calibri" w:hAnsi="Calibri" w:cs="Calibri"/>
          <w:b/>
          <w:bCs/>
          <w:i/>
          <w:iCs/>
        </w:rPr>
        <w:t xml:space="preserve">Attività 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Approvata con DGR </w:t>
      </w:r>
      <w:r w:rsidR="00AB5D33">
        <w:rPr>
          <w:rFonts w:ascii="Calibri" w:hAnsi="Calibri" w:cs="Calibri"/>
          <w:b/>
          <w:bCs/>
          <w:i/>
          <w:iCs/>
        </w:rPr>
        <w:t>168</w:t>
      </w:r>
      <w:r w:rsidR="00AB5D33" w:rsidRPr="00AB5D33">
        <w:rPr>
          <w:rFonts w:ascii="Calibri" w:hAnsi="Calibri" w:cs="Calibri"/>
          <w:b/>
          <w:bCs/>
          <w:i/>
          <w:iCs/>
        </w:rPr>
        <w:t>/202</w:t>
      </w:r>
      <w:r w:rsidR="00AB5D33">
        <w:rPr>
          <w:rFonts w:ascii="Calibri" w:hAnsi="Calibri" w:cs="Calibri"/>
          <w:b/>
          <w:bCs/>
          <w:i/>
          <w:iCs/>
        </w:rPr>
        <w:t>5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 del </w:t>
      </w:r>
      <w:r w:rsidR="00AB5D33">
        <w:rPr>
          <w:rFonts w:ascii="Calibri" w:hAnsi="Calibri" w:cs="Calibri"/>
          <w:b/>
          <w:bCs/>
          <w:i/>
          <w:iCs/>
        </w:rPr>
        <w:t>10/02/2025</w:t>
      </w:r>
    </w:p>
    <w:p w14:paraId="7FFB55B8" w14:textId="38BCB2F8" w:rsidR="00653D22" w:rsidRDefault="00AB5D33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5D33">
        <w:rPr>
          <w:rFonts w:ascii="Calibri" w:hAnsi="Calibri" w:cs="Calibri"/>
          <w:b/>
          <w:bCs/>
          <w:i/>
          <w:iCs/>
        </w:rPr>
        <w:t>Operazione realizzata grazie ai Fondi Europei della Regione Emilia-Romagna</w:t>
      </w:r>
    </w:p>
    <w:p w14:paraId="116566C0" w14:textId="77777777" w:rsidR="00AB5D33" w:rsidRDefault="00AB5D33" w:rsidP="00AB5D3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A168B7" w14:textId="60386CD9" w:rsidR="00D60FCA" w:rsidRPr="00B74B6A" w:rsidRDefault="00D60FCA" w:rsidP="00D60FC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74B6A">
        <w:rPr>
          <w:rFonts w:ascii="Calibri" w:hAnsi="Calibri" w:cs="Calibri"/>
          <w:b/>
          <w:bCs/>
          <w:sz w:val="28"/>
          <w:szCs w:val="28"/>
        </w:rPr>
        <w:t>RIF.P.A. 2024-23</w:t>
      </w:r>
      <w:r w:rsidR="00AB5D33" w:rsidRPr="00B74B6A">
        <w:rPr>
          <w:rFonts w:ascii="Calibri" w:hAnsi="Calibri" w:cs="Calibri"/>
          <w:b/>
          <w:bCs/>
          <w:sz w:val="28"/>
          <w:szCs w:val="28"/>
        </w:rPr>
        <w:t>4</w:t>
      </w:r>
      <w:r w:rsidR="00380990" w:rsidRPr="00B74B6A">
        <w:rPr>
          <w:rFonts w:ascii="Calibri" w:hAnsi="Calibri" w:cs="Calibri"/>
          <w:b/>
          <w:bCs/>
          <w:sz w:val="28"/>
          <w:szCs w:val="28"/>
        </w:rPr>
        <w:t>1</w:t>
      </w:r>
      <w:r w:rsidR="00CD21A9">
        <w:rPr>
          <w:rFonts w:ascii="Calibri" w:hAnsi="Calibri" w:cs="Calibri"/>
          <w:b/>
          <w:bCs/>
          <w:sz w:val="28"/>
          <w:szCs w:val="28"/>
        </w:rPr>
        <w:t>5</w:t>
      </w:r>
      <w:r w:rsidRPr="00B74B6A">
        <w:rPr>
          <w:rFonts w:ascii="Calibri" w:hAnsi="Calibri" w:cs="Calibri"/>
          <w:b/>
          <w:bCs/>
          <w:sz w:val="28"/>
          <w:szCs w:val="28"/>
        </w:rPr>
        <w:t xml:space="preserve">/RER </w:t>
      </w:r>
    </w:p>
    <w:p w14:paraId="7D2F76C6" w14:textId="70F7A93B" w:rsidR="00AB5D33" w:rsidRDefault="00CD21A9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D21A9">
        <w:rPr>
          <w:rFonts w:ascii="Calibri" w:hAnsi="Calibri" w:cs="Calibri"/>
          <w:b/>
          <w:bCs/>
          <w:sz w:val="28"/>
          <w:szCs w:val="28"/>
        </w:rPr>
        <w:t xml:space="preserve">Percorsi di formazione permanente </w:t>
      </w:r>
      <w:r>
        <w:rPr>
          <w:rFonts w:ascii="Calibri" w:hAnsi="Calibri" w:cs="Calibri"/>
          <w:b/>
          <w:bCs/>
          <w:sz w:val="28"/>
          <w:szCs w:val="28"/>
        </w:rPr>
        <w:t>- F</w:t>
      </w:r>
      <w:r w:rsidRPr="00CD21A9">
        <w:rPr>
          <w:rFonts w:ascii="Calibri" w:hAnsi="Calibri" w:cs="Calibri"/>
          <w:b/>
          <w:bCs/>
          <w:sz w:val="28"/>
          <w:szCs w:val="28"/>
        </w:rPr>
        <w:t>ondo regionale disabili 2024</w:t>
      </w:r>
    </w:p>
    <w:p w14:paraId="500098EE" w14:textId="77777777" w:rsidR="00CD21A9" w:rsidRPr="00B74B6A" w:rsidRDefault="00CD21A9" w:rsidP="00943B08">
      <w:pPr>
        <w:spacing w:after="0" w:line="240" w:lineRule="auto"/>
        <w:jc w:val="center"/>
        <w:rPr>
          <w:rFonts w:ascii="Calibri" w:hAnsi="Calibri" w:cs="Calibri"/>
        </w:rPr>
      </w:pPr>
    </w:p>
    <w:p w14:paraId="08F26DF5" w14:textId="0BB4F220" w:rsidR="00807FB3" w:rsidRDefault="005D4BF5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64702" w:rsidRPr="00676E0C">
        <w:rPr>
          <w:rFonts w:ascii="Calibri" w:hAnsi="Calibri" w:cs="Calibri"/>
        </w:rPr>
        <w:t xml:space="preserve">’operazione </w:t>
      </w:r>
      <w:r w:rsidR="00664702">
        <w:rPr>
          <w:rFonts w:ascii="Calibri" w:hAnsi="Calibri" w:cs="Calibri"/>
        </w:rPr>
        <w:t xml:space="preserve">a </w:t>
      </w:r>
      <w:r w:rsidR="00731ECB">
        <w:rPr>
          <w:rFonts w:ascii="Calibri" w:hAnsi="Calibri" w:cs="Calibri"/>
        </w:rPr>
        <w:t xml:space="preserve">mette </w:t>
      </w:r>
      <w:r w:rsidR="00807FB3" w:rsidRPr="00676E0C">
        <w:rPr>
          <w:rFonts w:ascii="Calibri" w:hAnsi="Calibri" w:cs="Calibri"/>
        </w:rPr>
        <w:t>a disposizione un’offerta</w:t>
      </w:r>
      <w:r w:rsidR="00807FB3" w:rsidRPr="00807FB3">
        <w:rPr>
          <w:rFonts w:ascii="Calibri" w:hAnsi="Calibri" w:cs="Calibri"/>
        </w:rPr>
        <w:t xml:space="preserve"> di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opportunità formative finalizzate a sostenere le persone con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disabilità nell’acquisizione e nell’aggiornamento delle conoscenze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e competenze per incrementarne l’occupabilità e l’adattabilità e,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pertanto, funzionali a rafforzare le politiche mirate per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l’inserimento lavorativo e per la permanenza nel mercato del lavoro</w:t>
      </w:r>
      <w:r w:rsidR="00807FB3">
        <w:rPr>
          <w:rFonts w:ascii="Calibri" w:hAnsi="Calibri" w:cs="Calibri"/>
        </w:rPr>
        <w:t>.</w:t>
      </w:r>
    </w:p>
    <w:p w14:paraId="2B37788E" w14:textId="12574780" w:rsidR="00865F27" w:rsidRDefault="00865F27" w:rsidP="00865F27">
      <w:p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 xml:space="preserve">L’offerta di formazione permanente </w:t>
      </w:r>
      <w:r w:rsidR="00697EB1">
        <w:rPr>
          <w:rFonts w:ascii="Calibri" w:hAnsi="Calibri" w:cs="Calibri"/>
        </w:rPr>
        <w:t>p</w:t>
      </w:r>
      <w:r w:rsidRPr="00865F27">
        <w:rPr>
          <w:rFonts w:ascii="Calibri" w:hAnsi="Calibri" w:cs="Calibri"/>
        </w:rPr>
        <w:t>ermette alle persone di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acquisire, aggiornare e incrementare competenze di base, trasversali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e tecnico professionali attraverso percorsi modulari e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personalizzabili, prevedendo un’indennità di frequenza.</w:t>
      </w:r>
    </w:p>
    <w:p w14:paraId="7C6759E4" w14:textId="77777777" w:rsidR="002F18EC" w:rsidRPr="00B74B6A" w:rsidRDefault="002F18EC" w:rsidP="00CC4275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6488AFD1" w14:textId="0812FE19" w:rsidR="005D4BF5" w:rsidRDefault="00BE4E48" w:rsidP="005D67E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E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C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0506B1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Associazione Emiliano</w:t>
      </w:r>
      <w:r w:rsidR="0089486C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Romagnola di centri autonomi di formazione</w:t>
      </w:r>
      <w:r w:rsidR="00AA0DC8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 xml:space="preserve">professionale </w:t>
      </w:r>
      <w:r>
        <w:rPr>
          <w:rFonts w:ascii="Calibri" w:hAnsi="Calibri" w:cs="Calibri"/>
        </w:rPr>
        <w:t xml:space="preserve">è partner attuatore dell’operazione a </w:t>
      </w:r>
      <w:r w:rsidRPr="00784E60">
        <w:rPr>
          <w:rFonts w:ascii="Calibri" w:hAnsi="Calibri" w:cs="Calibri"/>
        </w:rPr>
        <w:t>titolarità</w:t>
      </w:r>
      <w:r w:rsidR="00AE3859">
        <w:rPr>
          <w:rFonts w:ascii="Calibri" w:hAnsi="Calibri" w:cs="Calibri"/>
        </w:rPr>
        <w:t xml:space="preserve"> di </w:t>
      </w:r>
      <w:r w:rsidR="00401FA1">
        <w:rPr>
          <w:rFonts w:ascii="Calibri" w:hAnsi="Calibri" w:cs="Calibri"/>
        </w:rPr>
        <w:t xml:space="preserve">FONDAZIONE </w:t>
      </w:r>
      <w:r w:rsidR="00820ADC">
        <w:rPr>
          <w:rFonts w:ascii="Calibri" w:hAnsi="Calibri" w:cs="Calibri"/>
        </w:rPr>
        <w:t>ENAIP DON ELEUTERIO AGOSTINI.</w:t>
      </w:r>
    </w:p>
    <w:p w14:paraId="375E38A9" w14:textId="77777777" w:rsidR="00BE4E48" w:rsidRPr="00B74B6A" w:rsidRDefault="00BE4E48" w:rsidP="00807FB3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A20A59A" w14:textId="6629D500" w:rsidR="00807FB3" w:rsidRDefault="007D0B5B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Potranno accedere alle </w:t>
      </w:r>
      <w:r w:rsidR="0091669F">
        <w:rPr>
          <w:rFonts w:ascii="Calibri" w:hAnsi="Calibri" w:cs="Calibri"/>
        </w:rPr>
        <w:t>opportunità</w:t>
      </w:r>
      <w:r>
        <w:rPr>
          <w:rFonts w:ascii="Calibri" w:hAnsi="Calibri" w:cs="Calibri"/>
        </w:rPr>
        <w:t xml:space="preserve"> di formazione permanente</w:t>
      </w:r>
      <w:r w:rsidR="00FD6F17">
        <w:rPr>
          <w:rFonts w:ascii="Calibri" w:hAnsi="Calibri" w:cs="Calibri"/>
        </w:rPr>
        <w:t>:</w:t>
      </w:r>
    </w:p>
    <w:p w14:paraId="2C40F546" w14:textId="4907B501" w:rsidR="00865F27" w:rsidRPr="00865F27" w:rsidRDefault="00865F27" w:rsidP="00A27C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in cerca di lavoro iscritte al collocamento mirato secondo quanto previsto dalla Legge n. 68/1999;</w:t>
      </w:r>
    </w:p>
    <w:p w14:paraId="51664452" w14:textId="67CF0575" w:rsidR="00865F27" w:rsidRPr="00865F27" w:rsidRDefault="00865F27" w:rsidP="009E1D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ai sensi della Legge n. 68/1999 occupate nonché persone con disabilità acquisita in costanza di rapporto di lavoro.</w:t>
      </w:r>
    </w:p>
    <w:p w14:paraId="2D8823DB" w14:textId="77777777" w:rsidR="00865F27" w:rsidRDefault="00865F27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30364E00" w14:textId="00122512" w:rsidR="00CA187B" w:rsidRDefault="00E05962" w:rsidP="00474B99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AREE TEMATICHE</w:t>
      </w:r>
    </w:p>
    <w:p w14:paraId="4074E110" w14:textId="77777777" w:rsidR="00A42A93" w:rsidRPr="000506B1" w:rsidRDefault="00A42A93" w:rsidP="00562E94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032BA57" w14:textId="77777777" w:rsidR="00C374A3" w:rsidRPr="00AA72C9" w:rsidRDefault="00720EB0" w:rsidP="00C374A3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 w:rsidR="00A73E9D">
        <w:rPr>
          <w:rFonts w:ascii="Calibri" w:hAnsi="Calibri" w:cs="Calibri"/>
          <w:b/>
          <w:bCs/>
        </w:rPr>
        <w:t>alfabetizzazione informatica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della durata di 16 ore o 40 ore, </w:t>
      </w:r>
      <w:r w:rsidR="00C374A3" w:rsidRPr="00AA72C9">
        <w:rPr>
          <w:rFonts w:ascii="Calibri" w:hAnsi="Calibri" w:cs="Calibri"/>
        </w:rPr>
        <w:t>finalizzati a fornire competenze</w:t>
      </w:r>
    </w:p>
    <w:p w14:paraId="00DDC743" w14:textId="77777777" w:rsidR="00005E3F" w:rsidRDefault="00C374A3" w:rsidP="00005E3F">
      <w:pPr>
        <w:spacing w:after="0" w:line="276" w:lineRule="auto"/>
        <w:jc w:val="both"/>
        <w:rPr>
          <w:rFonts w:ascii="Calibri" w:hAnsi="Calibri" w:cs="Calibri"/>
        </w:rPr>
      </w:pPr>
      <w:r w:rsidRPr="00AA72C9">
        <w:rPr>
          <w:rFonts w:ascii="Calibri" w:hAnsi="Calibri" w:cs="Calibri"/>
        </w:rPr>
        <w:t>digitali funzionali a migliorare la capacità di utilizzare gli strumenti informatici, sia come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supporto per la ricerca del lavoro e la fruizione di servizi online sia nelle diverse attività lavorative. Sono progettati con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riferimento al Quadro delle Competenze Digitali per i Cittadini (DigComp 2.2) e declinati su più livelli per rispondere sia agli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utenti che si approcciano per la prima volta agli strumenti tecnologici sia agli utenti che necessitano di implementare le</w:t>
      </w:r>
      <w:r>
        <w:rPr>
          <w:rFonts w:ascii="Calibri" w:hAnsi="Calibri" w:cs="Calibri"/>
        </w:rPr>
        <w:t xml:space="preserve"> </w:t>
      </w:r>
      <w:r w:rsidRPr="00C374A3">
        <w:rPr>
          <w:rFonts w:ascii="Calibri" w:hAnsi="Calibri" w:cs="Calibri"/>
        </w:rPr>
        <w:t>competenze</w:t>
      </w:r>
      <w:r w:rsidR="00005E3F">
        <w:rPr>
          <w:rFonts w:ascii="Calibri" w:hAnsi="Calibri" w:cs="Calibri"/>
        </w:rPr>
        <w:t>, al termine del percorso verrà rilasciato un attestato di frequenza.</w:t>
      </w:r>
    </w:p>
    <w:p w14:paraId="68DA00B2" w14:textId="0CFD6553" w:rsidR="00AA72C9" w:rsidRPr="00F40F03" w:rsidRDefault="00AA72C9" w:rsidP="00562E9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46FFB02B" w14:textId="0A6DD5BA" w:rsidR="00562E94" w:rsidRDefault="00676E0C" w:rsidP="002A5474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>
        <w:rPr>
          <w:rFonts w:ascii="Calibri" w:hAnsi="Calibri" w:cs="Calibri"/>
          <w:b/>
          <w:bCs/>
        </w:rPr>
        <w:t>alfabetizzazione</w:t>
      </w:r>
      <w:r w:rsidR="00720EB0" w:rsidRPr="00956140">
        <w:rPr>
          <w:rFonts w:ascii="Calibri" w:hAnsi="Calibri" w:cs="Calibri"/>
          <w:b/>
          <w:bCs/>
        </w:rPr>
        <w:t xml:space="preserve"> linguistiche,</w:t>
      </w:r>
      <w:r w:rsidR="00720EB0" w:rsidRPr="00956140">
        <w:rPr>
          <w:rFonts w:ascii="Calibri" w:hAnsi="Calibri" w:cs="Calibri"/>
        </w:rPr>
        <w:t xml:space="preserve"> della durata di 16 ore o 40 ore, </w:t>
      </w:r>
      <w:r w:rsidR="002A5474" w:rsidRPr="002A5474">
        <w:rPr>
          <w:rFonts w:ascii="Calibri" w:hAnsi="Calibri" w:cs="Calibri"/>
        </w:rPr>
        <w:t>finalizzati all’acquisizione o al miglioramento delle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competenze linguistiche (italiano e/o lingue straniere). Si prevedono due livelli (base ed approfondimento), che possono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essere attivati in successione, il primo rivolto ai principianti, quello avanzato per fornire conoscenze relative a specifici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ambiti di utilizzo (es. terminologia tecnica di determinati settori professionali)</w:t>
      </w:r>
      <w:r w:rsidR="00DC3FCD">
        <w:rPr>
          <w:rFonts w:ascii="Calibri" w:hAnsi="Calibri" w:cs="Calibri"/>
        </w:rPr>
        <w:t>, a</w:t>
      </w:r>
      <w:r w:rsidR="00562E94">
        <w:rPr>
          <w:rFonts w:ascii="Calibri" w:hAnsi="Calibri" w:cs="Calibri"/>
        </w:rPr>
        <w:t>l termine del percorso verrà rilasciato un attestato di frequenza.</w:t>
      </w:r>
    </w:p>
    <w:p w14:paraId="11126F53" w14:textId="77777777" w:rsidR="00312022" w:rsidRPr="00F40F03" w:rsidRDefault="00312022" w:rsidP="002A547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C5FE93C" w14:textId="77777777" w:rsidR="000F290A" w:rsidRPr="000F290A" w:rsidRDefault="00CA187B" w:rsidP="000F290A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trasversali per stare nelle organizzazioni di lavoro</w:t>
      </w:r>
      <w:r w:rsidRPr="00956140">
        <w:rPr>
          <w:rFonts w:ascii="Calibri" w:hAnsi="Calibri" w:cs="Calibri"/>
        </w:rPr>
        <w:t xml:space="preserve">, della durata da </w:t>
      </w:r>
      <w:r w:rsidR="00676E0C">
        <w:rPr>
          <w:rFonts w:ascii="Calibri" w:hAnsi="Calibri" w:cs="Calibri"/>
        </w:rPr>
        <w:t>12</w:t>
      </w:r>
      <w:r w:rsidRPr="00956140">
        <w:rPr>
          <w:rFonts w:ascii="Calibri" w:hAnsi="Calibri" w:cs="Calibri"/>
        </w:rPr>
        <w:t xml:space="preserve"> ore a </w:t>
      </w:r>
      <w:r w:rsidR="00676E0C">
        <w:rPr>
          <w:rFonts w:ascii="Calibri" w:hAnsi="Calibri" w:cs="Calibri"/>
        </w:rPr>
        <w:t>16</w:t>
      </w:r>
      <w:r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0F290A" w:rsidRPr="000F290A">
        <w:rPr>
          <w:rFonts w:ascii="Calibri" w:hAnsi="Calibri" w:cs="Calibri"/>
        </w:rPr>
        <w:t>finalizzati a fornire agli utenti in cerca di occupazione competenze che ne</w:t>
      </w:r>
    </w:p>
    <w:p w14:paraId="7BDE53F7" w14:textId="174E7631" w:rsidR="00676E0C" w:rsidRDefault="000F290A" w:rsidP="000F290A">
      <w:pPr>
        <w:spacing w:after="0" w:line="276" w:lineRule="auto"/>
        <w:jc w:val="both"/>
        <w:rPr>
          <w:rFonts w:ascii="Calibri" w:hAnsi="Calibri" w:cs="Calibri"/>
        </w:rPr>
      </w:pPr>
      <w:r w:rsidRPr="000F290A">
        <w:rPr>
          <w:rFonts w:ascii="Calibri" w:hAnsi="Calibri" w:cs="Calibri"/>
        </w:rPr>
        <w:t xml:space="preserve">aumentino la spendibilità e a quelli occupati strumenti per migliorare l’interazione nel contesto lavorativo </w:t>
      </w:r>
      <w:r w:rsidR="00F71043" w:rsidRPr="000F290A">
        <w:rPr>
          <w:rFonts w:ascii="Calibri" w:hAnsi="Calibri" w:cs="Calibri"/>
        </w:rPr>
        <w:t>ed</w:t>
      </w:r>
      <w:r w:rsidRPr="000F290A">
        <w:rPr>
          <w:rFonts w:ascii="Calibri" w:hAnsi="Calibri" w:cs="Calibri"/>
        </w:rPr>
        <w:t xml:space="preserve"> evitare il rischio</w:t>
      </w:r>
      <w:r>
        <w:rPr>
          <w:rFonts w:ascii="Calibri" w:hAnsi="Calibri" w:cs="Calibri"/>
        </w:rPr>
        <w:t xml:space="preserve"> </w:t>
      </w:r>
      <w:r w:rsidR="004D6B42">
        <w:rPr>
          <w:rFonts w:ascii="Calibri" w:hAnsi="Calibri" w:cs="Calibri"/>
        </w:rPr>
        <w:t xml:space="preserve">di esclusione,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12325B75" w14:textId="77777777" w:rsidR="009548D6" w:rsidRPr="00956140" w:rsidRDefault="009548D6" w:rsidP="000F290A">
      <w:pPr>
        <w:spacing w:after="0" w:line="276" w:lineRule="auto"/>
        <w:jc w:val="both"/>
        <w:rPr>
          <w:rFonts w:ascii="Calibri" w:hAnsi="Calibri" w:cs="Calibri"/>
        </w:rPr>
      </w:pPr>
    </w:p>
    <w:p w14:paraId="4EDEC2E3" w14:textId="77777777" w:rsidR="009548D6" w:rsidRDefault="009548D6" w:rsidP="009548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882CFA" w14:textId="52E76724" w:rsidR="00B3573C" w:rsidRPr="00B3573C" w:rsidRDefault="00CA187B" w:rsidP="009548D6">
      <w:pPr>
        <w:spacing w:after="0" w:line="240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lastRenderedPageBreak/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tecnico professionali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</w:t>
      </w:r>
      <w:r w:rsidR="00676E0C" w:rsidRPr="00956140">
        <w:rPr>
          <w:rFonts w:ascii="Calibri" w:hAnsi="Calibri" w:cs="Calibri"/>
        </w:rPr>
        <w:t xml:space="preserve">della durata di </w:t>
      </w:r>
      <w:r w:rsidR="00676E0C">
        <w:rPr>
          <w:rFonts w:ascii="Calibri" w:hAnsi="Calibri" w:cs="Calibri"/>
        </w:rPr>
        <w:t>48</w:t>
      </w:r>
      <w:r w:rsidR="00676E0C" w:rsidRPr="00956140">
        <w:rPr>
          <w:rFonts w:ascii="Calibri" w:hAnsi="Calibri" w:cs="Calibri"/>
        </w:rPr>
        <w:t xml:space="preserve"> ore o </w:t>
      </w:r>
      <w:r w:rsidR="00676E0C">
        <w:rPr>
          <w:rFonts w:ascii="Calibri" w:hAnsi="Calibri" w:cs="Calibri"/>
        </w:rPr>
        <w:t>64</w:t>
      </w:r>
      <w:r w:rsidR="00676E0C"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4E36A6">
        <w:rPr>
          <w:rFonts w:ascii="Calibri" w:hAnsi="Calibri" w:cs="Calibri"/>
        </w:rPr>
        <w:t xml:space="preserve">volti a </w:t>
      </w:r>
      <w:r w:rsidR="00B3573C" w:rsidRPr="00B3573C">
        <w:rPr>
          <w:rFonts w:ascii="Calibri" w:hAnsi="Calibri" w:cs="Calibri"/>
        </w:rPr>
        <w:t>incrementare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l’occupabilità o favorire la specializzazione/riconversione/aggiornamento professionale; i percorsi resi disponibili sono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relativi ai seguenti ambiti:</w:t>
      </w:r>
    </w:p>
    <w:p w14:paraId="043267CA" w14:textId="4209D54A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agroalimentare: produzione e trasformazione dei prodotti agricoli</w:t>
      </w:r>
      <w:r w:rsidR="002846B3">
        <w:rPr>
          <w:rFonts w:ascii="Calibri" w:hAnsi="Calibri" w:cs="Calibri"/>
        </w:rPr>
        <w:t>;</w:t>
      </w:r>
    </w:p>
    <w:p w14:paraId="1CC45254" w14:textId="0E48461C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meccanica: disegno tecnico e strumenti di misurazione, assemblaggio di gruppi meccanici, cablaggio elettrico</w:t>
      </w:r>
      <w:r w:rsidR="002846B3">
        <w:rPr>
          <w:rFonts w:ascii="Calibri" w:hAnsi="Calibri" w:cs="Calibri"/>
        </w:rPr>
        <w:t>;</w:t>
      </w:r>
    </w:p>
    <w:p w14:paraId="32971EDB" w14:textId="05B66BEE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edilizia: piccole manutenzioni</w:t>
      </w:r>
      <w:r w:rsidR="002846B3">
        <w:rPr>
          <w:rFonts w:ascii="Calibri" w:hAnsi="Calibri" w:cs="Calibri"/>
        </w:rPr>
        <w:t>;</w:t>
      </w:r>
    </w:p>
    <w:p w14:paraId="58379C85" w14:textId="4C2C5515" w:rsidR="00676E0C" w:rsidRPr="00956140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servizi alle persone: ambito vendite, ristorazione</w:t>
      </w:r>
      <w:r w:rsidR="00D203E0">
        <w:rPr>
          <w:rFonts w:ascii="Calibri" w:hAnsi="Calibri" w:cs="Calibri"/>
        </w:rPr>
        <w:t xml:space="preserve">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555980BA" w14:textId="77777777" w:rsidR="00716471" w:rsidRDefault="00716471" w:rsidP="009548D6">
      <w:pPr>
        <w:spacing w:after="0" w:line="240" w:lineRule="auto"/>
        <w:jc w:val="both"/>
        <w:rPr>
          <w:rFonts w:ascii="Calibri" w:hAnsi="Calibri" w:cs="Calibri"/>
        </w:rPr>
      </w:pPr>
      <w:r w:rsidRPr="00807FB3">
        <w:rPr>
          <w:rFonts w:ascii="Calibri" w:hAnsi="Calibri" w:cs="Calibri"/>
        </w:rPr>
        <w:t>I percorsi saranno accompagnati da attività di sostegno alle persone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nei contesti formativi, volta a sostenerne la piena partecipazione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ai percorsi formativi e definita in funzione delle specifiche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esigenze evidenziate dalle persone per supportarle nel conseguimento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degli obiettivi di apprendimento attesi.</w:t>
      </w:r>
      <w:r>
        <w:rPr>
          <w:rFonts w:ascii="Calibri" w:hAnsi="Calibri" w:cs="Calibri"/>
        </w:rPr>
        <w:t xml:space="preserve"> </w:t>
      </w:r>
    </w:p>
    <w:p w14:paraId="43A663F2" w14:textId="77777777" w:rsidR="00551DC8" w:rsidRDefault="00551DC8" w:rsidP="00E63460">
      <w:pPr>
        <w:spacing w:after="0" w:line="240" w:lineRule="auto"/>
        <w:rPr>
          <w:rFonts w:ascii="Calibri" w:hAnsi="Calibri" w:cs="Calibri"/>
        </w:rPr>
      </w:pPr>
    </w:p>
    <w:p w14:paraId="53DC8889" w14:textId="77777777" w:rsidR="00572C22" w:rsidRPr="00956140" w:rsidRDefault="00572C22" w:rsidP="00E63460">
      <w:pPr>
        <w:spacing w:after="0" w:line="240" w:lineRule="auto"/>
        <w:rPr>
          <w:rFonts w:ascii="Calibri" w:hAnsi="Calibri" w:cs="Calibri"/>
        </w:rPr>
      </w:pPr>
    </w:p>
    <w:p w14:paraId="1971519F" w14:textId="10BB2052" w:rsidR="00551DC8" w:rsidRPr="00956140" w:rsidRDefault="00DC5E4D" w:rsidP="00BD2A31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 xml:space="preserve">TITOLARE </w:t>
      </w:r>
      <w:r w:rsidR="00551DC8" w:rsidRPr="00956140">
        <w:rPr>
          <w:rFonts w:ascii="Calibri" w:hAnsi="Calibri" w:cs="Calibri"/>
          <w:b/>
          <w:bCs/>
        </w:rPr>
        <w:t>OPERAZIONE:</w:t>
      </w:r>
    </w:p>
    <w:p w14:paraId="26173522" w14:textId="5180DE7C" w:rsidR="00551DC8" w:rsidRDefault="0035165A" w:rsidP="0075164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FONDAZIONE ENAIP DON ELEUTERIO AGOSTINI</w:t>
      </w:r>
    </w:p>
    <w:p w14:paraId="3B9B53F1" w14:textId="77777777" w:rsidR="002B0C5C" w:rsidRPr="00956140" w:rsidRDefault="002B0C5C" w:rsidP="00751643">
      <w:pPr>
        <w:spacing w:after="0" w:line="240" w:lineRule="auto"/>
        <w:jc w:val="both"/>
        <w:rPr>
          <w:rFonts w:ascii="Calibri" w:hAnsi="Calibri" w:cs="Calibri"/>
        </w:rPr>
      </w:pPr>
    </w:p>
    <w:p w14:paraId="4D28F5E5" w14:textId="6DD5EC80" w:rsidR="00551DC8" w:rsidRPr="00956140" w:rsidRDefault="00551DC8" w:rsidP="00D44A29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>PARTNER ATTUATORI OPERAZIONE:</w:t>
      </w:r>
    </w:p>
    <w:p w14:paraId="65104DFA" w14:textId="77777777" w:rsidR="0035165A" w:rsidRDefault="006867B5" w:rsidP="00077B71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Associazione Emiliano - Romagnola di centri autonomi di formazione</w:t>
      </w:r>
      <w:r w:rsidR="005272AE"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>professionale - A.E.C.A</w:t>
      </w:r>
    </w:p>
    <w:p w14:paraId="0390004F" w14:textId="747730A9" w:rsidR="005272AE" w:rsidRDefault="0035165A" w:rsidP="00077B7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Centro di formazione professionale </w:t>
      </w:r>
      <w:r w:rsidR="002646F4">
        <w:rPr>
          <w:rFonts w:ascii="Calibri" w:hAnsi="Calibri" w:cs="Calibri"/>
        </w:rPr>
        <w:t>Alberto Simonini</w:t>
      </w:r>
      <w:r w:rsidR="006867B5" w:rsidRPr="006867B5">
        <w:rPr>
          <w:rFonts w:ascii="Calibri" w:hAnsi="Calibri" w:cs="Calibri"/>
        </w:rPr>
        <w:t xml:space="preserve"> </w:t>
      </w:r>
    </w:p>
    <w:p w14:paraId="1D15808A" w14:textId="77777777" w:rsidR="00866392" w:rsidRDefault="00866392" w:rsidP="00077B71">
      <w:pPr>
        <w:spacing w:after="0" w:line="240" w:lineRule="auto"/>
        <w:jc w:val="both"/>
        <w:rPr>
          <w:rFonts w:ascii="Calibri" w:hAnsi="Calibri" w:cs="Calibri"/>
        </w:rPr>
      </w:pPr>
      <w:r w:rsidRPr="00866392">
        <w:rPr>
          <w:rFonts w:ascii="Calibri" w:hAnsi="Calibri" w:cs="Calibri"/>
        </w:rPr>
        <w:t xml:space="preserve">IAL Innovazione Apprendimento Lavoro Emilia Romagna S.r.l. Impresa Sociale </w:t>
      </w:r>
    </w:p>
    <w:p w14:paraId="2813F5BA" w14:textId="2A82212F" w:rsidR="004C3DC7" w:rsidRDefault="0080398E" w:rsidP="00077B71">
      <w:pPr>
        <w:spacing w:after="0" w:line="240" w:lineRule="auto"/>
        <w:rPr>
          <w:rFonts w:ascii="Calibri" w:hAnsi="Calibri" w:cs="Calibri"/>
        </w:rPr>
      </w:pPr>
      <w:r w:rsidRPr="0080398E">
        <w:rPr>
          <w:rFonts w:ascii="Calibri" w:hAnsi="Calibri" w:cs="Calibri"/>
        </w:rPr>
        <w:t>IRECOOP EMILIA-ROMAGNA SOCIETA' COOPERATIVA</w:t>
      </w:r>
    </w:p>
    <w:p w14:paraId="18FF90AD" w14:textId="42E07A83" w:rsidR="008E6EA7" w:rsidRDefault="002646F4" w:rsidP="00077B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Centro di Formazione Professionale Bassa Reggiana </w:t>
      </w:r>
      <w:r w:rsidR="006C2941">
        <w:rPr>
          <w:rFonts w:ascii="Calibri" w:hAnsi="Calibri" w:cs="Calibri"/>
        </w:rPr>
        <w:t>Soc. Cons. r.l.</w:t>
      </w:r>
    </w:p>
    <w:p w14:paraId="0CED8A93" w14:textId="52D93810" w:rsidR="006C2941" w:rsidRDefault="006C2941" w:rsidP="00077B7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Centro Studio e Lavoro “La Cremeria” S.r.l.</w:t>
      </w:r>
    </w:p>
    <w:p w14:paraId="6BC29F51" w14:textId="0A6F9D9F" w:rsidR="00077B71" w:rsidRDefault="00077B71" w:rsidP="00077B71">
      <w:pPr>
        <w:spacing w:after="0" w:line="240" w:lineRule="auto"/>
        <w:rPr>
          <w:rFonts w:ascii="Calibri" w:hAnsi="Calibri" w:cs="Calibri"/>
        </w:rPr>
      </w:pPr>
      <w:r w:rsidRPr="00077B71">
        <w:rPr>
          <w:rFonts w:ascii="Calibri" w:hAnsi="Calibri" w:cs="Calibri"/>
        </w:rPr>
        <w:t>DEMETRA FORMAZIONE S.R.L.</w:t>
      </w:r>
    </w:p>
    <w:p w14:paraId="67431830" w14:textId="77777777" w:rsidR="0094775A" w:rsidRPr="00956140" w:rsidRDefault="0094775A" w:rsidP="00077B71">
      <w:pPr>
        <w:spacing w:line="240" w:lineRule="auto"/>
        <w:rPr>
          <w:rFonts w:ascii="Calibri" w:hAnsi="Calibri" w:cs="Calibri"/>
        </w:rPr>
      </w:pPr>
    </w:p>
    <w:sectPr w:rsidR="0094775A" w:rsidRPr="00956140" w:rsidSect="00A9132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AD"/>
    <w:multiLevelType w:val="hybridMultilevel"/>
    <w:tmpl w:val="FA60B6AA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2FD"/>
    <w:multiLevelType w:val="hybridMultilevel"/>
    <w:tmpl w:val="C012F74C"/>
    <w:lvl w:ilvl="0" w:tplc="D946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62">
    <w:abstractNumId w:val="0"/>
  </w:num>
  <w:num w:numId="2" w16cid:durableId="17329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E"/>
    <w:rsid w:val="00000F4B"/>
    <w:rsid w:val="00005E3F"/>
    <w:rsid w:val="00017753"/>
    <w:rsid w:val="00043A85"/>
    <w:rsid w:val="00046BDD"/>
    <w:rsid w:val="000506B1"/>
    <w:rsid w:val="00077B71"/>
    <w:rsid w:val="00087A40"/>
    <w:rsid w:val="000917E1"/>
    <w:rsid w:val="00095306"/>
    <w:rsid w:val="000A186C"/>
    <w:rsid w:val="000A3305"/>
    <w:rsid w:val="000C0B2B"/>
    <w:rsid w:val="000C6E43"/>
    <w:rsid w:val="000D3109"/>
    <w:rsid w:val="000F000F"/>
    <w:rsid w:val="000F290A"/>
    <w:rsid w:val="000F44F6"/>
    <w:rsid w:val="001043A5"/>
    <w:rsid w:val="001119AC"/>
    <w:rsid w:val="00112600"/>
    <w:rsid w:val="00122297"/>
    <w:rsid w:val="00125716"/>
    <w:rsid w:val="00127BF7"/>
    <w:rsid w:val="00151F41"/>
    <w:rsid w:val="0015516B"/>
    <w:rsid w:val="001659D8"/>
    <w:rsid w:val="00187455"/>
    <w:rsid w:val="00195D89"/>
    <w:rsid w:val="001A1889"/>
    <w:rsid w:val="001F58EF"/>
    <w:rsid w:val="00234032"/>
    <w:rsid w:val="00241750"/>
    <w:rsid w:val="00244566"/>
    <w:rsid w:val="002646F4"/>
    <w:rsid w:val="002747C8"/>
    <w:rsid w:val="002846B3"/>
    <w:rsid w:val="00286610"/>
    <w:rsid w:val="002A5474"/>
    <w:rsid w:val="002B0C5C"/>
    <w:rsid w:val="002E51E2"/>
    <w:rsid w:val="002F18EC"/>
    <w:rsid w:val="003055FF"/>
    <w:rsid w:val="00312022"/>
    <w:rsid w:val="003150AA"/>
    <w:rsid w:val="00342832"/>
    <w:rsid w:val="00350600"/>
    <w:rsid w:val="0035165A"/>
    <w:rsid w:val="00354167"/>
    <w:rsid w:val="00377AEC"/>
    <w:rsid w:val="00380789"/>
    <w:rsid w:val="00380990"/>
    <w:rsid w:val="0038270A"/>
    <w:rsid w:val="00394208"/>
    <w:rsid w:val="00401FA1"/>
    <w:rsid w:val="00433758"/>
    <w:rsid w:val="004405EB"/>
    <w:rsid w:val="0044411A"/>
    <w:rsid w:val="00460F5B"/>
    <w:rsid w:val="00473DC9"/>
    <w:rsid w:val="00474B99"/>
    <w:rsid w:val="0048071E"/>
    <w:rsid w:val="0048318C"/>
    <w:rsid w:val="00483279"/>
    <w:rsid w:val="004937B5"/>
    <w:rsid w:val="00493D1D"/>
    <w:rsid w:val="00495177"/>
    <w:rsid w:val="004A7E1D"/>
    <w:rsid w:val="004C3DC7"/>
    <w:rsid w:val="004D6B42"/>
    <w:rsid w:val="004E36A6"/>
    <w:rsid w:val="004E4EBE"/>
    <w:rsid w:val="004F0CC6"/>
    <w:rsid w:val="004F72C8"/>
    <w:rsid w:val="005272AE"/>
    <w:rsid w:val="00531657"/>
    <w:rsid w:val="00551DC8"/>
    <w:rsid w:val="00562604"/>
    <w:rsid w:val="00562E94"/>
    <w:rsid w:val="005634D2"/>
    <w:rsid w:val="00572C22"/>
    <w:rsid w:val="00577528"/>
    <w:rsid w:val="005A2B03"/>
    <w:rsid w:val="005B1034"/>
    <w:rsid w:val="005D027D"/>
    <w:rsid w:val="005D4BF5"/>
    <w:rsid w:val="005D67E1"/>
    <w:rsid w:val="005F6C17"/>
    <w:rsid w:val="005F7D34"/>
    <w:rsid w:val="00610CAE"/>
    <w:rsid w:val="006112AB"/>
    <w:rsid w:val="00652FA3"/>
    <w:rsid w:val="00653D22"/>
    <w:rsid w:val="00663394"/>
    <w:rsid w:val="00664702"/>
    <w:rsid w:val="006662B9"/>
    <w:rsid w:val="00676E0C"/>
    <w:rsid w:val="00677A53"/>
    <w:rsid w:val="00677FE3"/>
    <w:rsid w:val="006827CD"/>
    <w:rsid w:val="006867B5"/>
    <w:rsid w:val="00687CBB"/>
    <w:rsid w:val="00691E0D"/>
    <w:rsid w:val="00692707"/>
    <w:rsid w:val="00696F0C"/>
    <w:rsid w:val="00697EB1"/>
    <w:rsid w:val="006A023E"/>
    <w:rsid w:val="006B4040"/>
    <w:rsid w:val="006B71C0"/>
    <w:rsid w:val="006C2941"/>
    <w:rsid w:val="006C4320"/>
    <w:rsid w:val="006D6E0C"/>
    <w:rsid w:val="00716471"/>
    <w:rsid w:val="00720EB0"/>
    <w:rsid w:val="007234E8"/>
    <w:rsid w:val="007303D9"/>
    <w:rsid w:val="00731ECB"/>
    <w:rsid w:val="00751643"/>
    <w:rsid w:val="00761100"/>
    <w:rsid w:val="00784E60"/>
    <w:rsid w:val="007A0F22"/>
    <w:rsid w:val="007C4657"/>
    <w:rsid w:val="007D0B5B"/>
    <w:rsid w:val="007F1B3D"/>
    <w:rsid w:val="0080398E"/>
    <w:rsid w:val="00807FB3"/>
    <w:rsid w:val="00820ADC"/>
    <w:rsid w:val="00822E0A"/>
    <w:rsid w:val="00826542"/>
    <w:rsid w:val="00827E8F"/>
    <w:rsid w:val="0083186F"/>
    <w:rsid w:val="00831D7C"/>
    <w:rsid w:val="008521F8"/>
    <w:rsid w:val="00861AAD"/>
    <w:rsid w:val="00865F27"/>
    <w:rsid w:val="00866392"/>
    <w:rsid w:val="008663F9"/>
    <w:rsid w:val="00867CB2"/>
    <w:rsid w:val="0088096A"/>
    <w:rsid w:val="0089486C"/>
    <w:rsid w:val="00895030"/>
    <w:rsid w:val="008A160B"/>
    <w:rsid w:val="008A604B"/>
    <w:rsid w:val="008B0A40"/>
    <w:rsid w:val="008C069E"/>
    <w:rsid w:val="008D1775"/>
    <w:rsid w:val="008E6EA7"/>
    <w:rsid w:val="0091669F"/>
    <w:rsid w:val="00937D02"/>
    <w:rsid w:val="00937D09"/>
    <w:rsid w:val="00943B08"/>
    <w:rsid w:val="0094775A"/>
    <w:rsid w:val="009548D6"/>
    <w:rsid w:val="00954923"/>
    <w:rsid w:val="00956140"/>
    <w:rsid w:val="00975C7D"/>
    <w:rsid w:val="009A3252"/>
    <w:rsid w:val="009A332E"/>
    <w:rsid w:val="009B671A"/>
    <w:rsid w:val="009C598D"/>
    <w:rsid w:val="009D07BF"/>
    <w:rsid w:val="009E599F"/>
    <w:rsid w:val="009E5D22"/>
    <w:rsid w:val="00A0438B"/>
    <w:rsid w:val="00A127D1"/>
    <w:rsid w:val="00A37AD4"/>
    <w:rsid w:val="00A37EEF"/>
    <w:rsid w:val="00A41072"/>
    <w:rsid w:val="00A42A93"/>
    <w:rsid w:val="00A53168"/>
    <w:rsid w:val="00A732ED"/>
    <w:rsid w:val="00A73E9D"/>
    <w:rsid w:val="00A77E31"/>
    <w:rsid w:val="00A91325"/>
    <w:rsid w:val="00A93382"/>
    <w:rsid w:val="00AA0DC8"/>
    <w:rsid w:val="00AA47C3"/>
    <w:rsid w:val="00AA72C9"/>
    <w:rsid w:val="00AB458E"/>
    <w:rsid w:val="00AB5D33"/>
    <w:rsid w:val="00AE3859"/>
    <w:rsid w:val="00AF4A04"/>
    <w:rsid w:val="00B14CD2"/>
    <w:rsid w:val="00B34CA5"/>
    <w:rsid w:val="00B3573C"/>
    <w:rsid w:val="00B660BE"/>
    <w:rsid w:val="00B74B6A"/>
    <w:rsid w:val="00B81F40"/>
    <w:rsid w:val="00B95FD5"/>
    <w:rsid w:val="00BC36BD"/>
    <w:rsid w:val="00BC4E68"/>
    <w:rsid w:val="00BD2443"/>
    <w:rsid w:val="00BD2A31"/>
    <w:rsid w:val="00BE4E48"/>
    <w:rsid w:val="00BF6BFA"/>
    <w:rsid w:val="00C103F9"/>
    <w:rsid w:val="00C11D8D"/>
    <w:rsid w:val="00C24993"/>
    <w:rsid w:val="00C374A3"/>
    <w:rsid w:val="00C52651"/>
    <w:rsid w:val="00C624D7"/>
    <w:rsid w:val="00C66A88"/>
    <w:rsid w:val="00C76E58"/>
    <w:rsid w:val="00C77A77"/>
    <w:rsid w:val="00C828CE"/>
    <w:rsid w:val="00CA187B"/>
    <w:rsid w:val="00CC4275"/>
    <w:rsid w:val="00CD21A9"/>
    <w:rsid w:val="00CD681B"/>
    <w:rsid w:val="00CE0137"/>
    <w:rsid w:val="00CE7869"/>
    <w:rsid w:val="00CF1D21"/>
    <w:rsid w:val="00D06AB7"/>
    <w:rsid w:val="00D117E3"/>
    <w:rsid w:val="00D12794"/>
    <w:rsid w:val="00D151DD"/>
    <w:rsid w:val="00D203E0"/>
    <w:rsid w:val="00D25E50"/>
    <w:rsid w:val="00D338F0"/>
    <w:rsid w:val="00D44A29"/>
    <w:rsid w:val="00D577E9"/>
    <w:rsid w:val="00D60FCA"/>
    <w:rsid w:val="00D74004"/>
    <w:rsid w:val="00DC3FCD"/>
    <w:rsid w:val="00DC59C8"/>
    <w:rsid w:val="00DC5E4D"/>
    <w:rsid w:val="00E0297F"/>
    <w:rsid w:val="00E05962"/>
    <w:rsid w:val="00E1190F"/>
    <w:rsid w:val="00E131EE"/>
    <w:rsid w:val="00E47704"/>
    <w:rsid w:val="00E63460"/>
    <w:rsid w:val="00E82938"/>
    <w:rsid w:val="00EE12BD"/>
    <w:rsid w:val="00EE5463"/>
    <w:rsid w:val="00EF00DB"/>
    <w:rsid w:val="00EF096F"/>
    <w:rsid w:val="00EF1826"/>
    <w:rsid w:val="00EF769B"/>
    <w:rsid w:val="00F12484"/>
    <w:rsid w:val="00F148C0"/>
    <w:rsid w:val="00F176AF"/>
    <w:rsid w:val="00F269D1"/>
    <w:rsid w:val="00F40192"/>
    <w:rsid w:val="00F40F03"/>
    <w:rsid w:val="00F43295"/>
    <w:rsid w:val="00F43761"/>
    <w:rsid w:val="00F459D2"/>
    <w:rsid w:val="00F71043"/>
    <w:rsid w:val="00F710A8"/>
    <w:rsid w:val="00F845CB"/>
    <w:rsid w:val="00F85639"/>
    <w:rsid w:val="00FC69E9"/>
    <w:rsid w:val="00FC7714"/>
    <w:rsid w:val="00FD6F1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A2A"/>
  <w15:chartTrackingRefBased/>
  <w15:docId w15:val="{429FBA58-640A-4973-A640-085A6CA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8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69E"/>
    <w:rPr>
      <w:color w:val="605E5C"/>
      <w:shd w:val="clear" w:color="auto" w:fill="E1DFDD"/>
    </w:rPr>
  </w:style>
  <w:style w:type="table" w:styleId="Grigliatabella">
    <w:name w:val="Table Grid"/>
    <w:basedOn w:val="TableNormal"/>
    <w:uiPriority w:val="39"/>
    <w:rsid w:val="008E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0F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F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F0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F0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F0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F0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F00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F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F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0F000F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0F000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BA5D6EC0-A553-471B-98E1-188BF3D26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5059E-F147-4E2D-92ED-C363E60F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123AF-7440-4DCA-9FDE-18A4DA1DBC59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Venturelli Federica</dc:creator>
  <cp:keywords/>
  <dc:description/>
  <cp:lastModifiedBy>Simona Maiorano</cp:lastModifiedBy>
  <cp:revision>85</cp:revision>
  <cp:lastPrinted>2025-02-17T01:42:00Z</cp:lastPrinted>
  <dcterms:created xsi:type="dcterms:W3CDTF">2025-02-13T04:22:00Z</dcterms:created>
  <dcterms:modified xsi:type="dcterms:W3CDTF">2025-05-20T09:47:00Z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